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339" w:rsidRPr="002445FA" w:rsidRDefault="00212339" w:rsidP="00212339">
      <w:pPr>
        <w:rPr>
          <w:sz w:val="27"/>
          <w:szCs w:val="27"/>
        </w:rPr>
      </w:pPr>
      <w:r w:rsidRPr="002445FA">
        <w:rPr>
          <w:noProof/>
          <w:sz w:val="27"/>
          <w:szCs w:val="27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2724785</wp:posOffset>
            </wp:positionH>
            <wp:positionV relativeFrom="paragraph">
              <wp:posOffset>-26035</wp:posOffset>
            </wp:positionV>
            <wp:extent cx="666750" cy="904875"/>
            <wp:effectExtent l="1905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2445FA" w:rsidRDefault="00212339" w:rsidP="00212339">
      <w:pPr>
        <w:pStyle w:val="2"/>
        <w:rPr>
          <w:b w:val="0"/>
          <w:sz w:val="27"/>
          <w:szCs w:val="27"/>
        </w:rPr>
      </w:pPr>
    </w:p>
    <w:p w:rsidR="00212339" w:rsidRPr="002445FA" w:rsidRDefault="00212339" w:rsidP="00212339">
      <w:pPr>
        <w:pStyle w:val="2"/>
        <w:keepLines w:val="0"/>
        <w:numPr>
          <w:ilvl w:val="1"/>
          <w:numId w:val="4"/>
        </w:numPr>
        <w:suppressAutoHyphens/>
        <w:spacing w:before="0"/>
        <w:rPr>
          <w:b w:val="0"/>
          <w:sz w:val="27"/>
          <w:szCs w:val="27"/>
        </w:rPr>
      </w:pPr>
    </w:p>
    <w:p w:rsidR="00212339" w:rsidRPr="006B4D56" w:rsidRDefault="00212339" w:rsidP="00212339">
      <w:pPr>
        <w:pStyle w:val="2"/>
        <w:keepLines w:val="0"/>
        <w:numPr>
          <w:ilvl w:val="1"/>
          <w:numId w:val="4"/>
        </w:numPr>
        <w:suppressAutoHyphens/>
        <w:spacing w:befor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6B4D56">
        <w:rPr>
          <w:rFonts w:ascii="Times New Roman" w:hAnsi="Times New Roman" w:cs="Times New Roman"/>
          <w:color w:val="auto"/>
          <w:sz w:val="36"/>
          <w:szCs w:val="36"/>
        </w:rPr>
        <w:t>М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У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Н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И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Ц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И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П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А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Л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Ь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Н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Ы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Й С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О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В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Е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Т</w:t>
      </w:r>
    </w:p>
    <w:p w:rsidR="00212339" w:rsidRPr="006B4D56" w:rsidRDefault="00212339" w:rsidP="00746DF9">
      <w:pPr>
        <w:pStyle w:val="3"/>
        <w:keepLines w:val="0"/>
        <w:numPr>
          <w:ilvl w:val="2"/>
          <w:numId w:val="4"/>
        </w:numPr>
        <w:suppressAutoHyphens/>
        <w:spacing w:befor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6B4D56">
        <w:rPr>
          <w:rFonts w:ascii="Times New Roman" w:hAnsi="Times New Roman" w:cs="Times New Roman"/>
          <w:color w:val="auto"/>
          <w:sz w:val="36"/>
          <w:szCs w:val="36"/>
        </w:rPr>
        <w:t>Ярославского муниципального района</w:t>
      </w:r>
    </w:p>
    <w:p w:rsidR="00212339" w:rsidRPr="00746DF9" w:rsidRDefault="00212339" w:rsidP="00746DF9">
      <w:pPr>
        <w:jc w:val="center"/>
        <w:rPr>
          <w:b/>
          <w:bCs/>
          <w:sz w:val="28"/>
          <w:szCs w:val="28"/>
        </w:rPr>
      </w:pPr>
      <w:r w:rsidRPr="00746DF9">
        <w:rPr>
          <w:b/>
          <w:bCs/>
          <w:sz w:val="28"/>
          <w:szCs w:val="28"/>
        </w:rPr>
        <w:t>шестого созыва</w:t>
      </w:r>
    </w:p>
    <w:p w:rsidR="00212339" w:rsidRPr="002445FA" w:rsidRDefault="00212339" w:rsidP="00746DF9">
      <w:pPr>
        <w:pStyle w:val="ad"/>
        <w:rPr>
          <w:sz w:val="27"/>
          <w:szCs w:val="27"/>
        </w:rPr>
      </w:pPr>
    </w:p>
    <w:p w:rsidR="00212339" w:rsidRPr="006B4D56" w:rsidRDefault="00212339" w:rsidP="00212339">
      <w:pPr>
        <w:pStyle w:val="ad"/>
        <w:rPr>
          <w:sz w:val="32"/>
          <w:szCs w:val="32"/>
        </w:rPr>
      </w:pPr>
      <w:r w:rsidRPr="006B4D56">
        <w:rPr>
          <w:sz w:val="32"/>
          <w:szCs w:val="32"/>
        </w:rPr>
        <w:t>Р Е Ш Е Н И Е</w:t>
      </w: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717EF4" w:rsidRDefault="00212339" w:rsidP="00212339">
      <w:pPr>
        <w:ind w:hanging="180"/>
        <w:rPr>
          <w:b/>
          <w:sz w:val="24"/>
          <w:szCs w:val="24"/>
        </w:rPr>
      </w:pPr>
    </w:p>
    <w:p w:rsidR="00212339" w:rsidRDefault="00212339" w:rsidP="00212339">
      <w:pPr>
        <w:ind w:hanging="180"/>
        <w:rPr>
          <w:b/>
          <w:sz w:val="27"/>
          <w:szCs w:val="27"/>
        </w:rPr>
      </w:pPr>
    </w:p>
    <w:p w:rsidR="00717EF4" w:rsidRPr="00717EF4" w:rsidRDefault="00717EF4" w:rsidP="00212339">
      <w:pPr>
        <w:ind w:hanging="180"/>
        <w:rPr>
          <w:b/>
          <w:sz w:val="27"/>
          <w:szCs w:val="27"/>
        </w:rPr>
      </w:pPr>
    </w:p>
    <w:p w:rsidR="00212339" w:rsidRPr="002445FA" w:rsidRDefault="00212339" w:rsidP="00212339">
      <w:pPr>
        <w:ind w:hanging="180"/>
        <w:rPr>
          <w:b/>
          <w:sz w:val="27"/>
          <w:szCs w:val="27"/>
        </w:rPr>
      </w:pPr>
    </w:p>
    <w:tbl>
      <w:tblPr>
        <w:tblStyle w:val="ab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29"/>
        <w:gridCol w:w="3402"/>
      </w:tblGrid>
      <w:tr w:rsidR="00717EF4" w:rsidTr="002A4174">
        <w:tc>
          <w:tcPr>
            <w:tcW w:w="6629" w:type="dxa"/>
          </w:tcPr>
          <w:p w:rsidR="00717EF4" w:rsidRPr="00717EF4" w:rsidRDefault="002A4174" w:rsidP="002A4174">
            <w:pPr>
              <w:tabs>
                <w:tab w:val="left" w:pos="4711"/>
              </w:tabs>
              <w:ind w:right="34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 внесении изменений в решение Муниципального Совета ЯМР от 01.08.2016 № 35 «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Об утверждении размера, порядка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предоставления и расходования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субсидий на финансовое обеспечение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(частичное возмещение) затрат в связи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с оказанием услуг теплоснабжения,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водоснабжения и водоотведения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объектов жилищного фонда и учреждений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бюджетной сферы ЯМР на 201</w:t>
            </w:r>
            <w:r w:rsidR="00F320D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402" w:type="dxa"/>
          </w:tcPr>
          <w:p w:rsidR="00717EF4" w:rsidRDefault="00717EF4" w:rsidP="006652CF">
            <w:pPr>
              <w:rPr>
                <w:sz w:val="27"/>
                <w:szCs w:val="27"/>
              </w:rPr>
            </w:pPr>
          </w:p>
        </w:tc>
      </w:tr>
    </w:tbl>
    <w:p w:rsidR="00212339" w:rsidRPr="00ED5505" w:rsidRDefault="00212339" w:rsidP="00FA01E9">
      <w:pPr>
        <w:jc w:val="both"/>
        <w:rPr>
          <w:b/>
          <w:sz w:val="28"/>
          <w:szCs w:val="28"/>
        </w:rPr>
      </w:pPr>
    </w:p>
    <w:p w:rsidR="00C91C96" w:rsidRPr="00ED5505" w:rsidRDefault="00C91C96" w:rsidP="006652CF">
      <w:pPr>
        <w:rPr>
          <w:sz w:val="28"/>
          <w:szCs w:val="28"/>
        </w:rPr>
      </w:pPr>
    </w:p>
    <w:p w:rsidR="00212339" w:rsidRPr="00ED5505" w:rsidRDefault="00212339" w:rsidP="00771563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 w:rsidRPr="00ED5505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2A4174" w:rsidRDefault="002A4174" w:rsidP="00575AD0">
      <w:pPr>
        <w:pStyle w:val="a7"/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Cs w:val="28"/>
        </w:rPr>
      </w:pPr>
      <w:r>
        <w:rPr>
          <w:szCs w:val="28"/>
        </w:rPr>
        <w:t>Внести следующие изменения в пункт 1 решения Муниципального Совета ЯМО</w:t>
      </w:r>
      <w:r w:rsidRPr="002A4174">
        <w:rPr>
          <w:b/>
          <w:szCs w:val="28"/>
        </w:rPr>
        <w:t xml:space="preserve"> </w:t>
      </w:r>
      <w:r w:rsidRPr="002A4174">
        <w:rPr>
          <w:szCs w:val="28"/>
        </w:rPr>
        <w:t>от 01.08.2016 № 35 «Об утверждении размера, порядка предоставления и расходования субсидий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2016 год»</w:t>
      </w:r>
      <w:r>
        <w:rPr>
          <w:szCs w:val="28"/>
        </w:rPr>
        <w:t>:</w:t>
      </w:r>
    </w:p>
    <w:p w:rsidR="002A4174" w:rsidRPr="002A4174" w:rsidRDefault="00575AD0" w:rsidP="00575AD0">
      <w:pPr>
        <w:pStyle w:val="a7"/>
        <w:ind w:firstLine="567"/>
        <w:jc w:val="both"/>
        <w:rPr>
          <w:szCs w:val="28"/>
        </w:rPr>
      </w:pPr>
      <w:r>
        <w:rPr>
          <w:szCs w:val="28"/>
        </w:rPr>
        <w:t xml:space="preserve">слова «в сумме 2 102 000,00 (два миллиона сто две тысячи) рублей» </w:t>
      </w:r>
      <w:proofErr w:type="gramStart"/>
      <w:r>
        <w:rPr>
          <w:szCs w:val="28"/>
        </w:rPr>
        <w:t>заменить на слова</w:t>
      </w:r>
      <w:proofErr w:type="gramEnd"/>
      <w:r>
        <w:rPr>
          <w:szCs w:val="28"/>
        </w:rPr>
        <w:t xml:space="preserve"> «в сумме 4 102 000,00 (четыре миллиона сто две тысячи) рублей»</w:t>
      </w:r>
      <w:r w:rsidR="002350C6">
        <w:rPr>
          <w:szCs w:val="28"/>
        </w:rPr>
        <w:t>.</w:t>
      </w:r>
    </w:p>
    <w:p w:rsidR="00212339" w:rsidRPr="00ED5505" w:rsidRDefault="00575AD0" w:rsidP="00771563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12339" w:rsidRPr="00ED5505">
        <w:rPr>
          <w:sz w:val="28"/>
          <w:szCs w:val="28"/>
        </w:rPr>
        <w:t>. Опубликовать решение в газете "Ярославский агрокурьер".</w:t>
      </w:r>
    </w:p>
    <w:p w:rsidR="003E377D" w:rsidRPr="00ED5505" w:rsidRDefault="002C7115" w:rsidP="00212339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12339" w:rsidRPr="00ED5505">
        <w:rPr>
          <w:sz w:val="28"/>
          <w:szCs w:val="28"/>
        </w:rPr>
        <w:t xml:space="preserve">. Решение вступает в силу с момента опубликования. </w:t>
      </w:r>
    </w:p>
    <w:p w:rsidR="00212339" w:rsidRPr="00ED5505" w:rsidRDefault="00212339" w:rsidP="00212339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ED5505">
        <w:rPr>
          <w:sz w:val="28"/>
          <w:szCs w:val="28"/>
        </w:rPr>
        <w:t xml:space="preserve"> 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8"/>
      </w:tblGrid>
      <w:tr w:rsidR="002A4174" w:rsidRPr="002A4174" w:rsidTr="002A4174">
        <w:tc>
          <w:tcPr>
            <w:tcW w:w="4927" w:type="dxa"/>
          </w:tcPr>
          <w:p w:rsidR="002350C6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 xml:space="preserve">Глава Ярославского </w:t>
            </w:r>
          </w:p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муниципального района</w:t>
            </w:r>
          </w:p>
        </w:tc>
        <w:tc>
          <w:tcPr>
            <w:tcW w:w="4928" w:type="dxa"/>
          </w:tcPr>
          <w:p w:rsidR="002A4174" w:rsidRPr="002A4174" w:rsidRDefault="002350C6" w:rsidP="002350C6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Председател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Совета</w:t>
            </w:r>
            <w:r w:rsidR="002A4174" w:rsidRPr="002A417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Ярославского муниципального района</w:t>
            </w:r>
          </w:p>
        </w:tc>
      </w:tr>
      <w:tr w:rsidR="002A4174" w:rsidRPr="002A4174" w:rsidTr="002A4174">
        <w:tc>
          <w:tcPr>
            <w:tcW w:w="4927" w:type="dxa"/>
          </w:tcPr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_______________ Т.И.Хохлова</w:t>
            </w:r>
          </w:p>
        </w:tc>
        <w:tc>
          <w:tcPr>
            <w:tcW w:w="4928" w:type="dxa"/>
          </w:tcPr>
          <w:p w:rsidR="002A4174" w:rsidRPr="002A4174" w:rsidRDefault="002A4174" w:rsidP="002350C6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 </w:t>
            </w:r>
            <w:r w:rsidR="002350C6">
              <w:rPr>
                <w:rFonts w:ascii="Times New Roman" w:hAnsi="Times New Roman" w:cs="Times New Roman"/>
                <w:sz w:val="28"/>
                <w:szCs w:val="28"/>
              </w:rPr>
              <w:t>Ю.А.Лазарев</w:t>
            </w:r>
          </w:p>
        </w:tc>
      </w:tr>
      <w:tr w:rsidR="002A4174" w:rsidRPr="002A4174" w:rsidTr="002A4174">
        <w:tc>
          <w:tcPr>
            <w:tcW w:w="4927" w:type="dxa"/>
          </w:tcPr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«___»_______________ 2016</w:t>
            </w:r>
          </w:p>
        </w:tc>
        <w:tc>
          <w:tcPr>
            <w:tcW w:w="4928" w:type="dxa"/>
          </w:tcPr>
          <w:p w:rsid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«___»________________ 2016</w:t>
            </w:r>
          </w:p>
          <w:p w:rsidR="002350C6" w:rsidRPr="002A4174" w:rsidRDefault="002350C6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E676C" w:rsidRPr="00C16E39" w:rsidRDefault="004E676C" w:rsidP="004E676C">
      <w:pPr>
        <w:jc w:val="center"/>
        <w:rPr>
          <w:b/>
          <w:sz w:val="28"/>
          <w:szCs w:val="28"/>
        </w:rPr>
      </w:pPr>
      <w:r w:rsidRPr="00C16E39">
        <w:rPr>
          <w:b/>
          <w:sz w:val="28"/>
          <w:szCs w:val="28"/>
        </w:rPr>
        <w:lastRenderedPageBreak/>
        <w:t xml:space="preserve">Пояснительная записка </w:t>
      </w:r>
    </w:p>
    <w:p w:rsidR="004E676C" w:rsidRDefault="004E676C" w:rsidP="004E676C">
      <w:pPr>
        <w:jc w:val="center"/>
        <w:rPr>
          <w:b/>
          <w:sz w:val="28"/>
          <w:szCs w:val="28"/>
        </w:rPr>
      </w:pPr>
      <w:r w:rsidRPr="00C16E39">
        <w:rPr>
          <w:b/>
          <w:sz w:val="28"/>
          <w:szCs w:val="28"/>
        </w:rPr>
        <w:t xml:space="preserve">к проекту решения Муниципального Совета ЯМР </w:t>
      </w:r>
    </w:p>
    <w:p w:rsidR="004E676C" w:rsidRDefault="004E676C" w:rsidP="004E67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 внесении изменений в решение Муниципального Совета ЯМР от 01.08.2016 № 35 «</w:t>
      </w:r>
      <w:r w:rsidRPr="00717EF4">
        <w:rPr>
          <w:b/>
          <w:sz w:val="28"/>
          <w:szCs w:val="28"/>
        </w:rPr>
        <w:t>Об утверждении размера, порядка</w:t>
      </w:r>
      <w:r>
        <w:rPr>
          <w:b/>
          <w:sz w:val="28"/>
          <w:szCs w:val="28"/>
        </w:rPr>
        <w:t xml:space="preserve"> </w:t>
      </w:r>
      <w:r w:rsidRPr="00717EF4">
        <w:rPr>
          <w:b/>
          <w:sz w:val="28"/>
          <w:szCs w:val="28"/>
        </w:rPr>
        <w:t>предоставления и расходования</w:t>
      </w:r>
      <w:r>
        <w:rPr>
          <w:b/>
          <w:sz w:val="28"/>
          <w:szCs w:val="28"/>
        </w:rPr>
        <w:t xml:space="preserve"> </w:t>
      </w:r>
      <w:r w:rsidRPr="00717EF4">
        <w:rPr>
          <w:b/>
          <w:sz w:val="28"/>
          <w:szCs w:val="28"/>
        </w:rPr>
        <w:t>субсидий на финансовое обеспечение</w:t>
      </w:r>
      <w:r>
        <w:rPr>
          <w:b/>
          <w:sz w:val="28"/>
          <w:szCs w:val="28"/>
        </w:rPr>
        <w:t xml:space="preserve"> </w:t>
      </w:r>
      <w:r w:rsidRPr="00717EF4">
        <w:rPr>
          <w:b/>
          <w:sz w:val="28"/>
          <w:szCs w:val="28"/>
        </w:rPr>
        <w:t>(частичное возмещение) затрат в связи</w:t>
      </w:r>
      <w:r>
        <w:rPr>
          <w:b/>
          <w:sz w:val="28"/>
          <w:szCs w:val="28"/>
        </w:rPr>
        <w:t xml:space="preserve"> </w:t>
      </w:r>
      <w:r w:rsidRPr="00717EF4">
        <w:rPr>
          <w:b/>
          <w:sz w:val="28"/>
          <w:szCs w:val="28"/>
        </w:rPr>
        <w:t>с оказанием услуг теплоснабжения,</w:t>
      </w:r>
      <w:r>
        <w:rPr>
          <w:b/>
          <w:sz w:val="28"/>
          <w:szCs w:val="28"/>
        </w:rPr>
        <w:t xml:space="preserve"> </w:t>
      </w:r>
      <w:r w:rsidRPr="00717EF4">
        <w:rPr>
          <w:b/>
          <w:sz w:val="28"/>
          <w:szCs w:val="28"/>
        </w:rPr>
        <w:t>водоснабжения и водоотведения</w:t>
      </w:r>
      <w:r>
        <w:rPr>
          <w:b/>
          <w:sz w:val="28"/>
          <w:szCs w:val="28"/>
        </w:rPr>
        <w:t xml:space="preserve"> </w:t>
      </w:r>
      <w:r w:rsidRPr="00717EF4">
        <w:rPr>
          <w:b/>
          <w:sz w:val="28"/>
          <w:szCs w:val="28"/>
        </w:rPr>
        <w:t>объектов жилищного фонда и учреждений</w:t>
      </w:r>
      <w:r>
        <w:rPr>
          <w:b/>
          <w:sz w:val="28"/>
          <w:szCs w:val="28"/>
        </w:rPr>
        <w:t xml:space="preserve"> </w:t>
      </w:r>
      <w:r w:rsidRPr="00717EF4">
        <w:rPr>
          <w:b/>
          <w:sz w:val="28"/>
          <w:szCs w:val="28"/>
        </w:rPr>
        <w:t>бюджетной сферы ЯМР на 201</w:t>
      </w:r>
      <w:r>
        <w:rPr>
          <w:b/>
          <w:sz w:val="28"/>
          <w:szCs w:val="28"/>
        </w:rPr>
        <w:t>6</w:t>
      </w:r>
      <w:r w:rsidRPr="00717EF4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»</w:t>
      </w:r>
    </w:p>
    <w:p w:rsidR="004E676C" w:rsidRDefault="004E676C" w:rsidP="004E676C">
      <w:pPr>
        <w:jc w:val="both"/>
        <w:outlineLvl w:val="0"/>
        <w:rPr>
          <w:b/>
          <w:bCs/>
          <w:kern w:val="36"/>
          <w:sz w:val="28"/>
          <w:szCs w:val="28"/>
        </w:rPr>
      </w:pPr>
    </w:p>
    <w:p w:rsidR="004E676C" w:rsidRPr="00081319" w:rsidRDefault="004E676C" w:rsidP="004E676C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081319">
        <w:rPr>
          <w:sz w:val="28"/>
          <w:szCs w:val="28"/>
        </w:rPr>
        <w:t xml:space="preserve">В соответствии с Федеральным </w:t>
      </w:r>
      <w:hyperlink r:id="rId9" w:history="1">
        <w:r w:rsidRPr="00081319">
          <w:rPr>
            <w:sz w:val="28"/>
            <w:szCs w:val="28"/>
          </w:rPr>
          <w:t>законом</w:t>
        </w:r>
      </w:hyperlink>
      <w:r w:rsidRPr="00081319"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статьей 6 Федерального закона от 27 июля 2010 года № 190-ФЗ «О теплоснабжении» и статьей 6 Федерального закона от 7 декабря 2011 года № 416-ФЗ «О водоснабжении и водоотведении» </w:t>
      </w:r>
      <w:r>
        <w:rPr>
          <w:sz w:val="28"/>
          <w:szCs w:val="28"/>
        </w:rPr>
        <w:t xml:space="preserve">к </w:t>
      </w:r>
      <w:r w:rsidRPr="00081319">
        <w:rPr>
          <w:sz w:val="28"/>
          <w:szCs w:val="28"/>
        </w:rPr>
        <w:t>п</w:t>
      </w:r>
      <w:r>
        <w:rPr>
          <w:sz w:val="28"/>
          <w:szCs w:val="28"/>
        </w:rPr>
        <w:t>олномочиям</w:t>
      </w:r>
      <w:r w:rsidRPr="00081319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>относится</w:t>
      </w:r>
      <w:r w:rsidRPr="00081319">
        <w:rPr>
          <w:sz w:val="28"/>
          <w:szCs w:val="28"/>
        </w:rPr>
        <w:t xml:space="preserve"> </w:t>
      </w:r>
      <w:r w:rsidRPr="00081319">
        <w:rPr>
          <w:rFonts w:eastAsiaTheme="minorHAnsi"/>
          <w:sz w:val="28"/>
          <w:szCs w:val="28"/>
          <w:lang w:eastAsia="en-US"/>
        </w:rPr>
        <w:t>организация обеспечения надежного теплоснабжения</w:t>
      </w:r>
      <w:r>
        <w:rPr>
          <w:rFonts w:eastAsiaTheme="minorHAnsi"/>
          <w:sz w:val="28"/>
          <w:szCs w:val="28"/>
          <w:lang w:eastAsia="en-US"/>
        </w:rPr>
        <w:t>, водоснабжения и водоотведения</w:t>
      </w:r>
      <w:r w:rsidRPr="00081319">
        <w:rPr>
          <w:rFonts w:eastAsiaTheme="minorHAnsi"/>
          <w:sz w:val="28"/>
          <w:szCs w:val="28"/>
          <w:lang w:eastAsia="en-US"/>
        </w:rPr>
        <w:t xml:space="preserve"> потребителей</w:t>
      </w:r>
      <w:r>
        <w:rPr>
          <w:rFonts w:eastAsiaTheme="minorHAnsi"/>
          <w:sz w:val="28"/>
          <w:szCs w:val="28"/>
          <w:lang w:eastAsia="en-US"/>
        </w:rPr>
        <w:t xml:space="preserve"> (объектов жилищного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фонда и учреждений бюджетной сферы)</w:t>
      </w:r>
      <w:r w:rsidRPr="00081319">
        <w:rPr>
          <w:rFonts w:eastAsiaTheme="minorHAnsi"/>
          <w:sz w:val="28"/>
          <w:szCs w:val="28"/>
          <w:lang w:eastAsia="en-US"/>
        </w:rPr>
        <w:t xml:space="preserve"> на </w:t>
      </w:r>
      <w:r>
        <w:rPr>
          <w:rFonts w:eastAsiaTheme="minorHAnsi"/>
          <w:sz w:val="28"/>
          <w:szCs w:val="28"/>
          <w:lang w:eastAsia="en-US"/>
        </w:rPr>
        <w:t>территории Ярославского муниципального района.</w:t>
      </w:r>
    </w:p>
    <w:p w:rsidR="004E676C" w:rsidRDefault="004E676C" w:rsidP="004E676C">
      <w:pPr>
        <w:pStyle w:val="ac"/>
        <w:tabs>
          <w:tab w:val="left" w:pos="993"/>
        </w:tabs>
        <w:ind w:left="0"/>
        <w:jc w:val="both"/>
        <w:rPr>
          <w:rFonts w:cs="Times New Roman"/>
          <w:szCs w:val="28"/>
        </w:rPr>
      </w:pPr>
      <w:proofErr w:type="gramStart"/>
      <w:r>
        <w:rPr>
          <w:rFonts w:cs="Times New Roman"/>
          <w:szCs w:val="28"/>
        </w:rPr>
        <w:t>На основании обращений организаций коммунального комплекса, оказывающих населению и учреждениям бюджетной сферы Ярославского муниципального района услуги теплоснабжения, водоснабжения и водоотведения, о тяжелом финансовом положении, связанном с неполной оплатой коммунальных услуг населением, и превышением фактических расходов над установленными в тарифах, утвержденных департаментом энергетики и регулирования тарифов Ярославской области, в результате чего у организаций прогнозируются убытки за 2016 год, подготовлен проект настоящего</w:t>
      </w:r>
      <w:proofErr w:type="gramEnd"/>
      <w:r>
        <w:rPr>
          <w:rFonts w:cs="Times New Roman"/>
          <w:szCs w:val="28"/>
        </w:rPr>
        <w:t xml:space="preserve"> решения Муниципального Совета ЯМР.</w:t>
      </w:r>
    </w:p>
    <w:p w:rsidR="004E676C" w:rsidRPr="000B4A9C" w:rsidRDefault="004E676C" w:rsidP="004E676C">
      <w:pPr>
        <w:ind w:firstLine="567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 xml:space="preserve">Проект решения </w:t>
      </w:r>
      <w:r w:rsidRPr="00D570EE">
        <w:rPr>
          <w:sz w:val="28"/>
          <w:szCs w:val="28"/>
        </w:rPr>
        <w:t>Муниципального Совета ЯМР «</w:t>
      </w:r>
      <w:r w:rsidRPr="00081319">
        <w:rPr>
          <w:sz w:val="28"/>
          <w:szCs w:val="28"/>
        </w:rPr>
        <w:t>Об утверждении размера, порядка предоставления и расходования 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081319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» </w:t>
      </w:r>
      <w:r>
        <w:rPr>
          <w:bCs/>
          <w:kern w:val="36"/>
          <w:sz w:val="28"/>
          <w:szCs w:val="28"/>
        </w:rPr>
        <w:t xml:space="preserve">разработан </w:t>
      </w:r>
      <w:r>
        <w:rPr>
          <w:sz w:val="28"/>
          <w:szCs w:val="28"/>
        </w:rPr>
        <w:t>в</w:t>
      </w:r>
      <w:r w:rsidRPr="00ED5505">
        <w:rPr>
          <w:sz w:val="28"/>
          <w:szCs w:val="28"/>
        </w:rPr>
        <w:t xml:space="preserve"> соответствии с Федеральным </w:t>
      </w:r>
      <w:hyperlink r:id="rId10" w:history="1">
        <w:r w:rsidRPr="00ED5505">
          <w:rPr>
            <w:sz w:val="28"/>
            <w:szCs w:val="28"/>
          </w:rPr>
          <w:t>законом</w:t>
        </w:r>
      </w:hyperlink>
      <w:r w:rsidRPr="00ED5505"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пунктом 3 части</w:t>
      </w:r>
      <w:proofErr w:type="gramEnd"/>
      <w:r w:rsidRPr="00ED5505">
        <w:rPr>
          <w:sz w:val="28"/>
          <w:szCs w:val="28"/>
        </w:rPr>
        <w:t xml:space="preserve"> 2 статьи 78 Бюджетного кодекса Российской Федерации, Уставом Ярославского муниципального района, решением Муниципального Совета Ярославского муниципального района от </w:t>
      </w:r>
      <w:r w:rsidRPr="00942C73">
        <w:rPr>
          <w:sz w:val="28"/>
          <w:szCs w:val="28"/>
        </w:rPr>
        <w:t>10.12.2015 №77</w:t>
      </w:r>
      <w:r>
        <w:rPr>
          <w:sz w:val="28"/>
          <w:szCs w:val="28"/>
        </w:rPr>
        <w:t xml:space="preserve"> </w:t>
      </w:r>
      <w:r w:rsidRPr="00942C73">
        <w:rPr>
          <w:sz w:val="28"/>
          <w:szCs w:val="28"/>
        </w:rPr>
        <w:t>«О районном бюджете ЯМР на 2016 год и плановый период 2017 и 2018 годов»</w:t>
      </w:r>
      <w:r>
        <w:rPr>
          <w:sz w:val="28"/>
          <w:szCs w:val="28"/>
        </w:rPr>
        <w:t>.</w:t>
      </w:r>
    </w:p>
    <w:p w:rsidR="004E676C" w:rsidRPr="00D33EB4" w:rsidRDefault="004E676C" w:rsidP="004E67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D33EB4">
        <w:rPr>
          <w:bCs/>
          <w:kern w:val="36"/>
          <w:sz w:val="28"/>
          <w:szCs w:val="28"/>
        </w:rPr>
        <w:t xml:space="preserve">Предельный размер </w:t>
      </w:r>
      <w:r w:rsidRPr="00D33EB4">
        <w:rPr>
          <w:sz w:val="28"/>
          <w:szCs w:val="28"/>
        </w:rPr>
        <w:t>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составляет </w:t>
      </w:r>
      <w:r>
        <w:rPr>
          <w:sz w:val="28"/>
          <w:szCs w:val="28"/>
        </w:rPr>
        <w:t>4</w:t>
      </w:r>
      <w:r w:rsidRPr="00D33EB4">
        <w:rPr>
          <w:sz w:val="28"/>
          <w:szCs w:val="28"/>
        </w:rPr>
        <w:t> </w:t>
      </w:r>
      <w:r>
        <w:rPr>
          <w:sz w:val="28"/>
          <w:szCs w:val="28"/>
        </w:rPr>
        <w:t>1</w:t>
      </w:r>
      <w:r w:rsidRPr="00D33EB4">
        <w:rPr>
          <w:sz w:val="28"/>
          <w:szCs w:val="28"/>
        </w:rPr>
        <w:t>0</w:t>
      </w:r>
      <w:r>
        <w:rPr>
          <w:sz w:val="28"/>
          <w:szCs w:val="28"/>
        </w:rPr>
        <w:t>2 </w:t>
      </w:r>
      <w:r w:rsidRPr="00D33EB4">
        <w:rPr>
          <w:sz w:val="28"/>
          <w:szCs w:val="28"/>
        </w:rPr>
        <w:t>000</w:t>
      </w:r>
      <w:r>
        <w:rPr>
          <w:sz w:val="28"/>
          <w:szCs w:val="28"/>
        </w:rPr>
        <w:t>,00</w:t>
      </w:r>
      <w:r w:rsidRPr="00D33EB4"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четыре </w:t>
      </w:r>
      <w:r w:rsidRPr="00D33EB4">
        <w:rPr>
          <w:sz w:val="28"/>
          <w:szCs w:val="28"/>
        </w:rPr>
        <w:t>миллиона</w:t>
      </w:r>
      <w:r>
        <w:rPr>
          <w:sz w:val="28"/>
          <w:szCs w:val="28"/>
        </w:rPr>
        <w:t xml:space="preserve"> сто две тысячи</w:t>
      </w:r>
      <w:r w:rsidRPr="00D33EB4">
        <w:rPr>
          <w:sz w:val="28"/>
          <w:szCs w:val="28"/>
        </w:rPr>
        <w:t>) рублей</w:t>
      </w:r>
      <w:r>
        <w:rPr>
          <w:sz w:val="28"/>
          <w:szCs w:val="28"/>
        </w:rPr>
        <w:t xml:space="preserve"> (в </w:t>
      </w:r>
      <w:r w:rsidRPr="00D33EB4">
        <w:rPr>
          <w:sz w:val="28"/>
          <w:szCs w:val="28"/>
        </w:rPr>
        <w:t>районном бюджете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предусмотрено </w:t>
      </w:r>
      <w:proofErr w:type="spellStart"/>
      <w:r w:rsidRPr="00D33EB4">
        <w:rPr>
          <w:sz w:val="28"/>
          <w:szCs w:val="28"/>
        </w:rPr>
        <w:t>софинансирование</w:t>
      </w:r>
      <w:proofErr w:type="spellEnd"/>
      <w:r w:rsidRPr="00D33EB4">
        <w:rPr>
          <w:sz w:val="28"/>
          <w:szCs w:val="28"/>
        </w:rPr>
        <w:t xml:space="preserve"> субсидии из областного бюджета</w:t>
      </w:r>
      <w:r>
        <w:rPr>
          <w:sz w:val="28"/>
          <w:szCs w:val="28"/>
        </w:rPr>
        <w:t>).</w:t>
      </w:r>
      <w:proofErr w:type="gramEnd"/>
    </w:p>
    <w:p w:rsidR="004E676C" w:rsidRPr="00D33EB4" w:rsidRDefault="004E676C" w:rsidP="004E67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33EB4">
        <w:rPr>
          <w:sz w:val="28"/>
          <w:szCs w:val="28"/>
        </w:rPr>
        <w:t>В районном бюджете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предусмотрен</w:t>
      </w:r>
      <w:r>
        <w:rPr>
          <w:sz w:val="28"/>
          <w:szCs w:val="28"/>
        </w:rPr>
        <w:t>а</w:t>
      </w:r>
      <w:r w:rsidRPr="00D33EB4">
        <w:rPr>
          <w:sz w:val="28"/>
          <w:szCs w:val="28"/>
        </w:rPr>
        <w:t xml:space="preserve"> субсиди</w:t>
      </w:r>
      <w:r>
        <w:rPr>
          <w:sz w:val="28"/>
          <w:szCs w:val="28"/>
        </w:rPr>
        <w:t>я</w:t>
      </w:r>
      <w:r w:rsidRPr="00D33EB4">
        <w:rPr>
          <w:sz w:val="28"/>
          <w:szCs w:val="28"/>
        </w:rPr>
        <w:t xml:space="preserve"> на финансовое обеспечение (частичное возмещение) затрат в связи с оказанием </w:t>
      </w:r>
      <w:r w:rsidRPr="00D33EB4">
        <w:rPr>
          <w:sz w:val="28"/>
          <w:szCs w:val="28"/>
        </w:rPr>
        <w:lastRenderedPageBreak/>
        <w:t>услуг теплоснабжения, водоснабжения 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в размере </w:t>
      </w:r>
      <w:r>
        <w:rPr>
          <w:sz w:val="28"/>
          <w:szCs w:val="28"/>
        </w:rPr>
        <w:t>2 102 000,00</w:t>
      </w:r>
      <w:r w:rsidRPr="00D33EB4">
        <w:rPr>
          <w:sz w:val="28"/>
          <w:szCs w:val="28"/>
        </w:rPr>
        <w:t xml:space="preserve"> (два миллиона </w:t>
      </w:r>
      <w:r>
        <w:rPr>
          <w:sz w:val="28"/>
          <w:szCs w:val="28"/>
        </w:rPr>
        <w:t>сто две тысячи</w:t>
      </w:r>
      <w:r w:rsidRPr="00D33EB4">
        <w:rPr>
          <w:sz w:val="28"/>
          <w:szCs w:val="28"/>
        </w:rPr>
        <w:t>) рублей.</w:t>
      </w:r>
    </w:p>
    <w:p w:rsidR="004E676C" w:rsidRDefault="004E676C" w:rsidP="004E676C">
      <w:pPr>
        <w:ind w:firstLine="567"/>
        <w:jc w:val="both"/>
        <w:rPr>
          <w:sz w:val="28"/>
          <w:szCs w:val="28"/>
        </w:rPr>
      </w:pPr>
      <w:proofErr w:type="gramStart"/>
      <w:r w:rsidRPr="00D33EB4">
        <w:rPr>
          <w:sz w:val="28"/>
          <w:szCs w:val="28"/>
        </w:rPr>
        <w:t xml:space="preserve">Принятие решения «Об утверждении размера, порядка предоставления </w:t>
      </w:r>
      <w:r>
        <w:rPr>
          <w:sz w:val="28"/>
          <w:szCs w:val="28"/>
        </w:rPr>
        <w:t xml:space="preserve">               </w:t>
      </w:r>
      <w:r w:rsidRPr="00D33EB4">
        <w:rPr>
          <w:sz w:val="28"/>
          <w:szCs w:val="28"/>
        </w:rPr>
        <w:t>и расходования 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год» </w:t>
      </w:r>
      <w:r w:rsidRPr="00D33EB4">
        <w:rPr>
          <w:bCs/>
          <w:kern w:val="36"/>
          <w:sz w:val="28"/>
          <w:szCs w:val="28"/>
        </w:rPr>
        <w:t>повлечет дополнительные расходы бюджета ЯМР на 201</w:t>
      </w:r>
      <w:r>
        <w:rPr>
          <w:bCs/>
          <w:kern w:val="36"/>
          <w:sz w:val="28"/>
          <w:szCs w:val="28"/>
        </w:rPr>
        <w:t>6</w:t>
      </w:r>
      <w:r w:rsidRPr="00D33EB4">
        <w:rPr>
          <w:bCs/>
          <w:kern w:val="36"/>
          <w:sz w:val="28"/>
          <w:szCs w:val="28"/>
        </w:rPr>
        <w:t xml:space="preserve"> год в размере </w:t>
      </w:r>
      <w:r>
        <w:rPr>
          <w:bCs/>
          <w:kern w:val="36"/>
          <w:sz w:val="28"/>
          <w:szCs w:val="28"/>
        </w:rPr>
        <w:t>2 000 000,00</w:t>
      </w:r>
      <w:r w:rsidRPr="00D33EB4">
        <w:rPr>
          <w:bCs/>
          <w:kern w:val="36"/>
          <w:sz w:val="28"/>
          <w:szCs w:val="28"/>
        </w:rPr>
        <w:t xml:space="preserve"> (</w:t>
      </w:r>
      <w:r>
        <w:rPr>
          <w:bCs/>
          <w:kern w:val="36"/>
          <w:sz w:val="28"/>
          <w:szCs w:val="28"/>
        </w:rPr>
        <w:t>два</w:t>
      </w:r>
      <w:r w:rsidRPr="00D33EB4">
        <w:rPr>
          <w:bCs/>
          <w:kern w:val="36"/>
          <w:sz w:val="28"/>
          <w:szCs w:val="28"/>
        </w:rPr>
        <w:t xml:space="preserve"> миллион</w:t>
      </w:r>
      <w:r>
        <w:rPr>
          <w:bCs/>
          <w:kern w:val="36"/>
          <w:sz w:val="28"/>
          <w:szCs w:val="28"/>
        </w:rPr>
        <w:t>а</w:t>
      </w:r>
      <w:r w:rsidRPr="00D33EB4">
        <w:rPr>
          <w:bCs/>
          <w:kern w:val="36"/>
          <w:sz w:val="28"/>
          <w:szCs w:val="28"/>
        </w:rPr>
        <w:t>) рубля.</w:t>
      </w:r>
      <w:proofErr w:type="gramEnd"/>
    </w:p>
    <w:p w:rsidR="004E676C" w:rsidRDefault="004E676C" w:rsidP="004E676C">
      <w:pPr>
        <w:spacing w:line="288" w:lineRule="auto"/>
        <w:rPr>
          <w:sz w:val="28"/>
          <w:szCs w:val="28"/>
        </w:rPr>
      </w:pPr>
    </w:p>
    <w:p w:rsidR="004E676C" w:rsidRDefault="004E676C" w:rsidP="004E676C">
      <w:pPr>
        <w:spacing w:line="288" w:lineRule="auto"/>
        <w:rPr>
          <w:sz w:val="28"/>
          <w:szCs w:val="28"/>
        </w:rPr>
      </w:pPr>
    </w:p>
    <w:p w:rsidR="004E676C" w:rsidRPr="00364DC3" w:rsidRDefault="004E676C" w:rsidP="004E676C">
      <w:pPr>
        <w:spacing w:line="288" w:lineRule="auto"/>
        <w:rPr>
          <w:sz w:val="28"/>
          <w:szCs w:val="28"/>
        </w:rPr>
      </w:pPr>
      <w:r w:rsidRPr="00364DC3">
        <w:rPr>
          <w:sz w:val="28"/>
          <w:szCs w:val="28"/>
        </w:rPr>
        <w:t>Заместитель Главы Администрации ЯМР</w:t>
      </w: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  <w:r w:rsidRPr="00364DC3">
        <w:rPr>
          <w:sz w:val="28"/>
          <w:szCs w:val="28"/>
        </w:rPr>
        <w:t xml:space="preserve">по вопросам ЖКХ и строительства </w:t>
      </w:r>
      <w:r w:rsidRPr="00364DC3">
        <w:rPr>
          <w:sz w:val="28"/>
          <w:szCs w:val="28"/>
        </w:rPr>
        <w:tab/>
      </w:r>
      <w:r w:rsidRPr="00364DC3">
        <w:rPr>
          <w:sz w:val="28"/>
          <w:szCs w:val="28"/>
        </w:rPr>
        <w:tab/>
      </w:r>
      <w:r w:rsidRPr="00364DC3">
        <w:rPr>
          <w:sz w:val="28"/>
          <w:szCs w:val="28"/>
        </w:rPr>
        <w:tab/>
      </w:r>
      <w:r w:rsidRPr="00364DC3">
        <w:rPr>
          <w:sz w:val="28"/>
          <w:szCs w:val="28"/>
        </w:rPr>
        <w:tab/>
      </w:r>
      <w:r w:rsidRPr="00364DC3">
        <w:rPr>
          <w:sz w:val="28"/>
          <w:szCs w:val="28"/>
        </w:rPr>
        <w:tab/>
        <w:t>Е.Е.Грачева</w:t>
      </w: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Default="004E676C" w:rsidP="004E676C">
      <w:pPr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lastRenderedPageBreak/>
        <w:t xml:space="preserve">Финансово-экономическое обоснование </w:t>
      </w:r>
    </w:p>
    <w:p w:rsidR="004E676C" w:rsidRDefault="004E676C" w:rsidP="004E676C">
      <w:pPr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t xml:space="preserve">к проекту решения </w:t>
      </w:r>
      <w:r>
        <w:rPr>
          <w:b/>
          <w:sz w:val="28"/>
          <w:szCs w:val="28"/>
        </w:rPr>
        <w:t>Муниципального Совета ЯМР</w:t>
      </w:r>
    </w:p>
    <w:p w:rsidR="004E676C" w:rsidRPr="00843FBF" w:rsidRDefault="00761E9E" w:rsidP="004E67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4E676C">
        <w:rPr>
          <w:b/>
          <w:sz w:val="28"/>
          <w:szCs w:val="28"/>
        </w:rPr>
        <w:t>О внесении изменений в решение Муниципального Совета ЯМР                           от 01.08.2016 № 35 «</w:t>
      </w:r>
      <w:r w:rsidR="004E676C" w:rsidRPr="00717EF4">
        <w:rPr>
          <w:b/>
          <w:sz w:val="28"/>
          <w:szCs w:val="28"/>
        </w:rPr>
        <w:t>Об утверждении размера, порядка</w:t>
      </w:r>
      <w:r w:rsidR="004E676C">
        <w:rPr>
          <w:b/>
          <w:sz w:val="28"/>
          <w:szCs w:val="28"/>
        </w:rPr>
        <w:t xml:space="preserve"> </w:t>
      </w:r>
      <w:r w:rsidR="004E676C" w:rsidRPr="00717EF4">
        <w:rPr>
          <w:b/>
          <w:sz w:val="28"/>
          <w:szCs w:val="28"/>
        </w:rPr>
        <w:t>предоставления и расходования</w:t>
      </w:r>
      <w:r w:rsidR="004E676C">
        <w:rPr>
          <w:b/>
          <w:sz w:val="28"/>
          <w:szCs w:val="28"/>
        </w:rPr>
        <w:t xml:space="preserve"> </w:t>
      </w:r>
      <w:r w:rsidR="004E676C" w:rsidRPr="00717EF4">
        <w:rPr>
          <w:b/>
          <w:sz w:val="28"/>
          <w:szCs w:val="28"/>
        </w:rPr>
        <w:t>субсидий на финансовое обеспечение</w:t>
      </w:r>
      <w:r w:rsidR="004E676C">
        <w:rPr>
          <w:b/>
          <w:sz w:val="28"/>
          <w:szCs w:val="28"/>
        </w:rPr>
        <w:t xml:space="preserve"> </w:t>
      </w:r>
      <w:r w:rsidR="004E676C" w:rsidRPr="00717EF4">
        <w:rPr>
          <w:b/>
          <w:sz w:val="28"/>
          <w:szCs w:val="28"/>
        </w:rPr>
        <w:t>(частичное возмещение) затрат в связи</w:t>
      </w:r>
      <w:r w:rsidR="004E676C">
        <w:rPr>
          <w:b/>
          <w:sz w:val="28"/>
          <w:szCs w:val="28"/>
        </w:rPr>
        <w:t xml:space="preserve"> </w:t>
      </w:r>
      <w:r w:rsidR="004E676C" w:rsidRPr="00717EF4">
        <w:rPr>
          <w:b/>
          <w:sz w:val="28"/>
          <w:szCs w:val="28"/>
        </w:rPr>
        <w:t>с оказанием услуг теплоснабжения,</w:t>
      </w:r>
      <w:r w:rsidR="004E676C">
        <w:rPr>
          <w:b/>
          <w:sz w:val="28"/>
          <w:szCs w:val="28"/>
        </w:rPr>
        <w:t xml:space="preserve"> </w:t>
      </w:r>
      <w:r w:rsidR="004E676C" w:rsidRPr="00717EF4">
        <w:rPr>
          <w:b/>
          <w:sz w:val="28"/>
          <w:szCs w:val="28"/>
        </w:rPr>
        <w:t>водоснабжения и водоотведения</w:t>
      </w:r>
      <w:r w:rsidR="004E676C">
        <w:rPr>
          <w:b/>
          <w:sz w:val="28"/>
          <w:szCs w:val="28"/>
        </w:rPr>
        <w:t xml:space="preserve"> </w:t>
      </w:r>
      <w:r w:rsidR="004E676C" w:rsidRPr="00717EF4">
        <w:rPr>
          <w:b/>
          <w:sz w:val="28"/>
          <w:szCs w:val="28"/>
        </w:rPr>
        <w:t>объектов жилищного фонда и учреждений</w:t>
      </w:r>
      <w:r w:rsidR="004E676C">
        <w:rPr>
          <w:b/>
          <w:sz w:val="28"/>
          <w:szCs w:val="28"/>
        </w:rPr>
        <w:t xml:space="preserve"> </w:t>
      </w:r>
      <w:r w:rsidR="004E676C" w:rsidRPr="00717EF4">
        <w:rPr>
          <w:b/>
          <w:sz w:val="28"/>
          <w:szCs w:val="28"/>
        </w:rPr>
        <w:t>бюджетной сферы ЯМР на 201</w:t>
      </w:r>
      <w:r w:rsidR="004E676C">
        <w:rPr>
          <w:b/>
          <w:sz w:val="28"/>
          <w:szCs w:val="28"/>
        </w:rPr>
        <w:t>6</w:t>
      </w:r>
      <w:r w:rsidR="004E676C" w:rsidRPr="00717EF4">
        <w:rPr>
          <w:b/>
          <w:sz w:val="28"/>
          <w:szCs w:val="28"/>
        </w:rPr>
        <w:t xml:space="preserve"> год</w:t>
      </w:r>
      <w:r w:rsidR="004E676C">
        <w:rPr>
          <w:b/>
          <w:sz w:val="28"/>
          <w:szCs w:val="28"/>
        </w:rPr>
        <w:t>»</w:t>
      </w:r>
    </w:p>
    <w:p w:rsidR="004E676C" w:rsidRDefault="004E676C" w:rsidP="004E676C">
      <w:pPr>
        <w:pStyle w:val="ac"/>
        <w:tabs>
          <w:tab w:val="left" w:pos="993"/>
        </w:tabs>
        <w:ind w:left="0"/>
        <w:jc w:val="both"/>
        <w:rPr>
          <w:rFonts w:cs="Times New Roman"/>
          <w:szCs w:val="28"/>
        </w:rPr>
      </w:pPr>
      <w:proofErr w:type="gramStart"/>
      <w:r>
        <w:rPr>
          <w:rFonts w:cs="Times New Roman"/>
          <w:szCs w:val="28"/>
        </w:rPr>
        <w:t>На основании обращений организаций коммунального комплекса, оказывающих населению и учреждениям бюджетной сферы Ярославского муниципального района услуги теплоснабжения, водоснабжения и водоотведения, о тяжелом финансовом положении, связанном с неполной оплатой коммунальных услуг населением, и превышением фактических расходов над установленными в тарифах, утвержденных департаментом энергетики и регулирования тарифов Ярославской области, в результате чего у организаций прогнозируются убытки за 2016 год, подготовлен проект порядка</w:t>
      </w:r>
      <w:proofErr w:type="gramEnd"/>
      <w:r>
        <w:rPr>
          <w:rFonts w:cs="Times New Roman"/>
          <w:szCs w:val="28"/>
        </w:rPr>
        <w:t xml:space="preserve"> </w:t>
      </w:r>
      <w:r w:rsidRPr="00095A09">
        <w:rPr>
          <w:rFonts w:cs="Times New Roman"/>
          <w:szCs w:val="28"/>
        </w:rPr>
        <w:t>предоставления и расходования субсидий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Ярославского муниципального района на 201</w:t>
      </w:r>
      <w:r>
        <w:rPr>
          <w:rFonts w:cs="Times New Roman"/>
          <w:szCs w:val="28"/>
        </w:rPr>
        <w:t>6</w:t>
      </w:r>
      <w:r w:rsidRPr="00095A09">
        <w:rPr>
          <w:rFonts w:cs="Times New Roman"/>
          <w:szCs w:val="28"/>
        </w:rPr>
        <w:t xml:space="preserve"> год</w:t>
      </w:r>
      <w:r>
        <w:rPr>
          <w:rFonts w:cs="Times New Roman"/>
          <w:szCs w:val="28"/>
        </w:rPr>
        <w:t>.</w:t>
      </w:r>
    </w:p>
    <w:p w:rsidR="004E676C" w:rsidRPr="0071772D" w:rsidRDefault="004E676C" w:rsidP="004E676C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Субсидии </w:t>
      </w:r>
      <w:r w:rsidRPr="0071772D">
        <w:rPr>
          <w:sz w:val="28"/>
          <w:szCs w:val="28"/>
        </w:rPr>
        <w:t xml:space="preserve">предоставляются организациям, осуществляющим теплоснабжение (отопление), водоснабжение (горячее и холодное) </w:t>
      </w:r>
      <w:r>
        <w:rPr>
          <w:sz w:val="28"/>
          <w:szCs w:val="28"/>
        </w:rPr>
        <w:t xml:space="preserve">                          </w:t>
      </w:r>
      <w:r w:rsidRPr="0071772D">
        <w:rPr>
          <w:sz w:val="28"/>
          <w:szCs w:val="28"/>
        </w:rPr>
        <w:t>и водоотведение объектов жилищного фонда и учреждений бюджетной сферы Ярославского муниципального района (далее – организации) по тарифам, утвержденным департаментом энергетики и регулирования тарифов Ярославской области, созданным с  участием Ярославского муниципального района.</w:t>
      </w:r>
    </w:p>
    <w:p w:rsidR="004E676C" w:rsidRPr="0071772D" w:rsidRDefault="004E676C" w:rsidP="004E676C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772D">
        <w:rPr>
          <w:sz w:val="28"/>
          <w:szCs w:val="28"/>
        </w:rPr>
        <w:t>Условиями предоставления субсидий являются:</w:t>
      </w:r>
    </w:p>
    <w:p w:rsidR="004E676C" w:rsidRPr="0071772D" w:rsidRDefault="004E676C" w:rsidP="004E676C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772D">
        <w:rPr>
          <w:sz w:val="28"/>
          <w:szCs w:val="28"/>
        </w:rPr>
        <w:t xml:space="preserve">- наличие у организации источников теплоснабжения, водоснабжения </w:t>
      </w:r>
      <w:r>
        <w:rPr>
          <w:sz w:val="28"/>
          <w:szCs w:val="28"/>
        </w:rPr>
        <w:t xml:space="preserve">               </w:t>
      </w:r>
      <w:r w:rsidRPr="0071772D">
        <w:rPr>
          <w:sz w:val="28"/>
          <w:szCs w:val="28"/>
        </w:rPr>
        <w:t>и очистных сооружений водоотведения, расположенных на территории ЯМР;</w:t>
      </w:r>
    </w:p>
    <w:p w:rsidR="004E676C" w:rsidRPr="0071772D" w:rsidRDefault="004E676C" w:rsidP="004E676C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772D">
        <w:rPr>
          <w:sz w:val="28"/>
          <w:szCs w:val="28"/>
        </w:rPr>
        <w:t xml:space="preserve">- наличие у организации на 01 </w:t>
      </w:r>
      <w:r>
        <w:rPr>
          <w:sz w:val="28"/>
          <w:szCs w:val="28"/>
        </w:rPr>
        <w:t>июля</w:t>
      </w:r>
      <w:r w:rsidRPr="0071772D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71772D">
        <w:rPr>
          <w:sz w:val="28"/>
          <w:szCs w:val="28"/>
        </w:rPr>
        <w:t xml:space="preserve"> года кредиторской задолженности за топливно-энергетические ресурсы, покупную тепловую энергию, холодную воду и очистку сточных вод, выставленную организациями – поставщиками услуг;</w:t>
      </w:r>
    </w:p>
    <w:p w:rsidR="004E676C" w:rsidRPr="0071772D" w:rsidRDefault="004E676C" w:rsidP="004E676C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772D">
        <w:rPr>
          <w:sz w:val="28"/>
          <w:szCs w:val="28"/>
        </w:rPr>
        <w:t xml:space="preserve">- наличие у организации </w:t>
      </w:r>
      <w:r>
        <w:rPr>
          <w:sz w:val="28"/>
          <w:szCs w:val="28"/>
        </w:rPr>
        <w:t xml:space="preserve">прогнозируемого </w:t>
      </w:r>
      <w:r w:rsidRPr="0071772D">
        <w:rPr>
          <w:sz w:val="28"/>
          <w:szCs w:val="28"/>
        </w:rPr>
        <w:t>убытка</w:t>
      </w:r>
      <w:r>
        <w:rPr>
          <w:sz w:val="28"/>
          <w:szCs w:val="28"/>
        </w:rPr>
        <w:t xml:space="preserve"> по итогам </w:t>
      </w:r>
      <w:r w:rsidRPr="0071772D">
        <w:rPr>
          <w:sz w:val="28"/>
          <w:szCs w:val="28"/>
        </w:rPr>
        <w:t>201</w:t>
      </w:r>
      <w:r>
        <w:rPr>
          <w:sz w:val="28"/>
          <w:szCs w:val="28"/>
        </w:rPr>
        <w:t>6</w:t>
      </w:r>
      <w:r w:rsidRPr="0071772D">
        <w:rPr>
          <w:sz w:val="28"/>
          <w:szCs w:val="28"/>
        </w:rPr>
        <w:t xml:space="preserve"> года при оказании услуг теплоснабжения, водоснабжения и водоотведения объектов жилищного фонда и учреждений бюджетной сферы ЯМР.</w:t>
      </w:r>
    </w:p>
    <w:p w:rsidR="004E676C" w:rsidRPr="0071772D" w:rsidRDefault="004E676C" w:rsidP="004E676C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71772D">
        <w:rPr>
          <w:sz w:val="28"/>
          <w:szCs w:val="28"/>
        </w:rPr>
        <w:t>Целью предоставления субсидий организациям является частичное возмещение дополнительных расходов, возникающих при обеспечении надежного теплоснабжения (отопления), водоснабжения (горячего и холодного)</w:t>
      </w:r>
      <w:r>
        <w:rPr>
          <w:sz w:val="28"/>
          <w:szCs w:val="28"/>
        </w:rPr>
        <w:t xml:space="preserve"> </w:t>
      </w:r>
      <w:r w:rsidRPr="0071772D">
        <w:rPr>
          <w:sz w:val="28"/>
          <w:szCs w:val="28"/>
        </w:rPr>
        <w:t>и водоотведения объектов жилищного фонда и учреждений бюджетной сферы и обеспечении населения района качественными коммунальными услугами в соответствии с полномочиями органов местного самоуправления в сфере теплоснабжения, предусмотренным</w:t>
      </w:r>
      <w:r>
        <w:rPr>
          <w:sz w:val="28"/>
          <w:szCs w:val="28"/>
        </w:rPr>
        <w:t>и статьей 6 Федерального закона</w:t>
      </w:r>
      <w:r w:rsidRPr="0071772D">
        <w:rPr>
          <w:sz w:val="28"/>
          <w:szCs w:val="28"/>
        </w:rPr>
        <w:t xml:space="preserve"> от 27 июля 2010 года № 190-ФЗ «О теплоснабжении», и водоснабжения</w:t>
      </w:r>
      <w:proofErr w:type="gramEnd"/>
      <w:r w:rsidRPr="0071772D">
        <w:rPr>
          <w:sz w:val="28"/>
          <w:szCs w:val="28"/>
        </w:rPr>
        <w:t xml:space="preserve"> и водоотведения, </w:t>
      </w:r>
      <w:proofErr w:type="gramStart"/>
      <w:r w:rsidRPr="0071772D">
        <w:rPr>
          <w:sz w:val="28"/>
          <w:szCs w:val="28"/>
        </w:rPr>
        <w:lastRenderedPageBreak/>
        <w:t>предусмотренными</w:t>
      </w:r>
      <w:proofErr w:type="gramEnd"/>
      <w:r w:rsidRPr="0071772D">
        <w:rPr>
          <w:sz w:val="28"/>
          <w:szCs w:val="28"/>
        </w:rPr>
        <w:t xml:space="preserve"> статьей 6 Федерального закона от 7 декабря 2011 года </w:t>
      </w:r>
      <w:r>
        <w:rPr>
          <w:sz w:val="28"/>
          <w:szCs w:val="28"/>
        </w:rPr>
        <w:t xml:space="preserve">                   </w:t>
      </w:r>
      <w:r w:rsidRPr="0071772D">
        <w:rPr>
          <w:sz w:val="28"/>
          <w:szCs w:val="28"/>
        </w:rPr>
        <w:t>№ 416-ФЗ «О водоснабжении и водоотведении».</w:t>
      </w:r>
    </w:p>
    <w:p w:rsidR="004E676C" w:rsidRPr="0071772D" w:rsidRDefault="004E676C" w:rsidP="004E676C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772D">
        <w:rPr>
          <w:sz w:val="28"/>
          <w:szCs w:val="28"/>
        </w:rPr>
        <w:t>Субсидии направляется на оплату задолженности организаций за топливно-энергетические ресурсы, покупную тепловую энергию, холодную воду и очистку сточных вод, выставленную организациями – поставщиками услуг.</w:t>
      </w: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Размер субсидий организациям (С) рассчитывается по формуле:</w:t>
      </w:r>
    </w:p>
    <w:p w:rsidR="004E676C" w:rsidRPr="005F0FBB" w:rsidRDefault="004E676C" w:rsidP="004E676C">
      <w:pPr>
        <w:tabs>
          <w:tab w:val="left" w:pos="0"/>
        </w:tabs>
        <w:ind w:firstLine="540"/>
        <w:jc w:val="center"/>
        <w:rPr>
          <w:rFonts w:eastAsia="Calibri"/>
          <w:lang w:eastAsia="en-US"/>
        </w:rPr>
      </w:pPr>
    </w:p>
    <w:p w:rsidR="004E676C" w:rsidRPr="005F0FBB" w:rsidRDefault="004E676C" w:rsidP="004E676C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C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>= (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C</w:t>
      </w:r>
      <w:proofErr w:type="gramEnd"/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Т </w:t>
      </w:r>
      <w:r w:rsidRPr="005F0FBB">
        <w:rPr>
          <w:rFonts w:eastAsia="Calibri"/>
          <w:sz w:val="28"/>
          <w:szCs w:val="28"/>
          <w:lang w:eastAsia="en-US"/>
        </w:rPr>
        <w:t>+С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5F0FBB">
        <w:rPr>
          <w:rFonts w:eastAsia="Calibri"/>
          <w:sz w:val="28"/>
          <w:szCs w:val="28"/>
          <w:lang w:eastAsia="en-US"/>
        </w:rPr>
        <w:t>+С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ХВС </w:t>
      </w:r>
      <w:r w:rsidRPr="005F0FBB">
        <w:rPr>
          <w:rFonts w:eastAsia="Calibri"/>
          <w:sz w:val="28"/>
          <w:szCs w:val="28"/>
          <w:lang w:eastAsia="en-US"/>
        </w:rPr>
        <w:t>+С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28"/>
          <w:lang w:eastAsia="en-US"/>
        </w:rPr>
        <w:t xml:space="preserve">) </w:t>
      </w:r>
      <w:proofErr w:type="spellStart"/>
      <w:r w:rsidRPr="005F0FBB">
        <w:rPr>
          <w:rFonts w:eastAsia="Calibri"/>
          <w:sz w:val="28"/>
          <w:szCs w:val="28"/>
          <w:lang w:eastAsia="en-US"/>
        </w:rPr>
        <w:t>х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К,</w:t>
      </w: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где:</w:t>
      </w: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5F0FBB">
        <w:rPr>
          <w:rFonts w:eastAsia="Calibri"/>
          <w:sz w:val="28"/>
          <w:szCs w:val="28"/>
          <w:lang w:eastAsia="en-US"/>
        </w:rPr>
        <w:t>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proofErr w:type="gramEnd"/>
      <w:r w:rsidRPr="005F0FBB">
        <w:rPr>
          <w:rFonts w:eastAsia="Calibri"/>
          <w:sz w:val="28"/>
          <w:szCs w:val="28"/>
          <w:lang w:eastAsia="en-US"/>
        </w:rPr>
        <w:t xml:space="preserve"> – субсидия </w:t>
      </w:r>
      <w:r w:rsidRPr="005F0FBB">
        <w:rPr>
          <w:sz w:val="28"/>
          <w:szCs w:val="28"/>
        </w:rPr>
        <w:t>на финансовое обеспечение (частичное возмещение) затрат в связи с оказанием услуг теплоснабжения</w:t>
      </w:r>
      <w:r w:rsidRPr="005F0FBB">
        <w:rPr>
          <w:rFonts w:eastAsia="Calibri"/>
          <w:sz w:val="28"/>
          <w:szCs w:val="28"/>
          <w:lang w:eastAsia="en-US"/>
        </w:rPr>
        <w:t xml:space="preserve"> в 201</w:t>
      </w:r>
      <w:r>
        <w:rPr>
          <w:rFonts w:eastAsia="Calibri"/>
          <w:sz w:val="28"/>
          <w:szCs w:val="28"/>
          <w:lang w:eastAsia="en-US"/>
        </w:rPr>
        <w:t>6</w:t>
      </w:r>
      <w:r w:rsidRPr="005F0FBB">
        <w:rPr>
          <w:rFonts w:eastAsia="Calibri"/>
          <w:sz w:val="28"/>
          <w:szCs w:val="28"/>
          <w:lang w:eastAsia="en-US"/>
        </w:rPr>
        <w:t xml:space="preserve"> году (в  рублях);</w:t>
      </w: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5F0FBB">
        <w:rPr>
          <w:rFonts w:eastAsia="Calibri"/>
          <w:sz w:val="28"/>
          <w:szCs w:val="28"/>
          <w:lang w:eastAsia="en-US"/>
        </w:rPr>
        <w:t xml:space="preserve"> – субсидия </w:t>
      </w:r>
      <w:r w:rsidRPr="005F0FBB">
        <w:rPr>
          <w:sz w:val="28"/>
          <w:szCs w:val="28"/>
        </w:rPr>
        <w:t>на финансовое обеспечение (частичное возмещение) затрат в связи с оказанием услуг горячего водоснабжения</w:t>
      </w:r>
      <w:r w:rsidRPr="005F0FBB">
        <w:rPr>
          <w:rFonts w:eastAsia="Calibri"/>
          <w:sz w:val="28"/>
          <w:szCs w:val="28"/>
          <w:lang w:eastAsia="en-US"/>
        </w:rPr>
        <w:t xml:space="preserve"> в 201</w:t>
      </w:r>
      <w:r>
        <w:rPr>
          <w:rFonts w:eastAsia="Calibri"/>
          <w:sz w:val="28"/>
          <w:szCs w:val="28"/>
          <w:lang w:eastAsia="en-US"/>
        </w:rPr>
        <w:t>6</w:t>
      </w:r>
      <w:r w:rsidRPr="005F0FBB">
        <w:rPr>
          <w:rFonts w:eastAsia="Calibri"/>
          <w:sz w:val="28"/>
          <w:szCs w:val="28"/>
          <w:lang w:eastAsia="en-US"/>
        </w:rPr>
        <w:t xml:space="preserve"> году (в  рублях);</w:t>
      </w:r>
    </w:p>
    <w:p w:rsidR="004E676C" w:rsidRPr="005F0FBB" w:rsidRDefault="004E676C" w:rsidP="004E676C">
      <w:pPr>
        <w:shd w:val="clear" w:color="auto" w:fill="FFFFFF"/>
        <w:tabs>
          <w:tab w:val="left" w:pos="0"/>
          <w:tab w:val="right" w:pos="990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5F0FBB">
        <w:rPr>
          <w:rFonts w:eastAsia="Calibri"/>
          <w:sz w:val="28"/>
          <w:szCs w:val="28"/>
          <w:lang w:eastAsia="en-US"/>
        </w:rPr>
        <w:t xml:space="preserve"> – субсидия </w:t>
      </w:r>
      <w:r w:rsidRPr="005F0FBB">
        <w:rPr>
          <w:sz w:val="28"/>
          <w:szCs w:val="28"/>
        </w:rPr>
        <w:t>на финансовое обеспечение (частичное возмещение) затрат в связи с оказанием услуг</w:t>
      </w:r>
      <w:r w:rsidRPr="005F0FBB">
        <w:rPr>
          <w:rFonts w:eastAsia="Calibri"/>
          <w:sz w:val="28"/>
          <w:szCs w:val="28"/>
          <w:lang w:eastAsia="en-US"/>
        </w:rPr>
        <w:t xml:space="preserve"> холодного водоснабжения в 201</w:t>
      </w:r>
      <w:r>
        <w:rPr>
          <w:rFonts w:eastAsia="Calibri"/>
          <w:sz w:val="28"/>
          <w:szCs w:val="28"/>
          <w:lang w:eastAsia="en-US"/>
        </w:rPr>
        <w:t>6</w:t>
      </w:r>
      <w:r w:rsidRPr="005F0FBB">
        <w:rPr>
          <w:rFonts w:eastAsia="Calibri"/>
          <w:sz w:val="28"/>
          <w:szCs w:val="28"/>
          <w:lang w:eastAsia="en-US"/>
        </w:rPr>
        <w:t xml:space="preserve"> году (в  рублях);</w:t>
      </w:r>
    </w:p>
    <w:p w:rsidR="004E676C" w:rsidRPr="005F0FBB" w:rsidRDefault="004E676C" w:rsidP="004E676C">
      <w:pPr>
        <w:shd w:val="clear" w:color="auto" w:fill="FFFFFF"/>
        <w:tabs>
          <w:tab w:val="left" w:pos="0"/>
          <w:tab w:val="right" w:pos="990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28"/>
          <w:lang w:eastAsia="en-US"/>
        </w:rPr>
        <w:t xml:space="preserve"> – субсидия </w:t>
      </w:r>
      <w:r w:rsidRPr="005F0FBB">
        <w:rPr>
          <w:sz w:val="28"/>
          <w:szCs w:val="28"/>
        </w:rPr>
        <w:t>на финансовое обеспечение (частичное возмещение) затрат в связи с оказанием услуг</w:t>
      </w:r>
      <w:r w:rsidRPr="005F0FBB">
        <w:rPr>
          <w:rFonts w:eastAsia="Calibri"/>
          <w:sz w:val="28"/>
          <w:szCs w:val="28"/>
          <w:lang w:eastAsia="en-US"/>
        </w:rPr>
        <w:t xml:space="preserve"> водоотведения в 201</w:t>
      </w:r>
      <w:r>
        <w:rPr>
          <w:rFonts w:eastAsia="Calibri"/>
          <w:sz w:val="28"/>
          <w:szCs w:val="28"/>
          <w:lang w:eastAsia="en-US"/>
        </w:rPr>
        <w:t>6</w:t>
      </w:r>
      <w:r w:rsidRPr="005F0FBB">
        <w:rPr>
          <w:rFonts w:eastAsia="Calibri"/>
          <w:sz w:val="28"/>
          <w:szCs w:val="28"/>
          <w:lang w:eastAsia="en-US"/>
        </w:rPr>
        <w:t xml:space="preserve"> году (в  рублях);</w:t>
      </w: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К – коэффициент соотношения средств предусмотренных на субсидию              в местном бюджете (С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М</w:t>
      </w:r>
      <w:proofErr w:type="gramStart"/>
      <w:r w:rsidRPr="005F0FBB">
        <w:rPr>
          <w:rFonts w:eastAsia="Calibri"/>
          <w:sz w:val="28"/>
          <w:szCs w:val="28"/>
          <w:vertAlign w:val="subscript"/>
          <w:lang w:eastAsia="en-US"/>
        </w:rPr>
        <w:t>.Б</w:t>
      </w:r>
      <w:proofErr w:type="gramEnd"/>
      <w:r w:rsidRPr="005F0FBB">
        <w:rPr>
          <w:rFonts w:eastAsia="Calibri"/>
          <w:sz w:val="28"/>
          <w:szCs w:val="28"/>
          <w:lang w:eastAsia="en-US"/>
        </w:rPr>
        <w:t>) к общей потребности средств организаций (С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О</w:t>
      </w:r>
      <w:r w:rsidRPr="005F0FBB">
        <w:rPr>
          <w:rFonts w:eastAsia="Calibri"/>
          <w:sz w:val="28"/>
          <w:szCs w:val="28"/>
          <w:lang w:eastAsia="en-US"/>
        </w:rPr>
        <w:t>):</w:t>
      </w: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u w:val="single"/>
          <w:vertAlign w:val="subscript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 xml:space="preserve">К= </w:t>
      </w:r>
      <w:r w:rsidRPr="005F0FBB">
        <w:rPr>
          <w:rFonts w:eastAsia="Calibri"/>
          <w:sz w:val="28"/>
          <w:szCs w:val="28"/>
          <w:u w:val="single"/>
          <w:lang w:eastAsia="en-US"/>
        </w:rPr>
        <w:t>С</w:t>
      </w:r>
      <w:r w:rsidRPr="005F0FBB">
        <w:rPr>
          <w:rFonts w:eastAsia="Calibri"/>
          <w:sz w:val="28"/>
          <w:szCs w:val="28"/>
          <w:u w:val="single"/>
          <w:vertAlign w:val="subscript"/>
          <w:lang w:eastAsia="en-US"/>
        </w:rPr>
        <w:t>М</w:t>
      </w:r>
      <w:proofErr w:type="gramStart"/>
      <w:r w:rsidRPr="005F0FBB">
        <w:rPr>
          <w:rFonts w:eastAsia="Calibri"/>
          <w:sz w:val="28"/>
          <w:szCs w:val="28"/>
          <w:u w:val="single"/>
          <w:vertAlign w:val="subscript"/>
          <w:lang w:eastAsia="en-US"/>
        </w:rPr>
        <w:t>.Б</w:t>
      </w:r>
      <w:proofErr w:type="gramEnd"/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 xml:space="preserve">      ∑ 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О</w:t>
      </w: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Размер субсидий по каждому виду услуг организациям (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proofErr w:type="gramEnd"/>
      <w:r w:rsidRPr="005F0FBB">
        <w:rPr>
          <w:rFonts w:eastAsia="Calibri"/>
          <w:sz w:val="28"/>
          <w:szCs w:val="28"/>
          <w:lang w:eastAsia="en-US"/>
        </w:rPr>
        <w:t>, 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5F0FBB">
        <w:rPr>
          <w:rFonts w:eastAsia="Calibri"/>
          <w:sz w:val="28"/>
          <w:szCs w:val="28"/>
          <w:lang w:eastAsia="en-US"/>
        </w:rPr>
        <w:t>, 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5F0FBB">
        <w:rPr>
          <w:rFonts w:eastAsia="Calibri"/>
          <w:sz w:val="28"/>
          <w:szCs w:val="28"/>
          <w:lang w:eastAsia="en-US"/>
        </w:rPr>
        <w:t>, 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28"/>
          <w:lang w:eastAsia="en-US"/>
        </w:rPr>
        <w:t>) рассчитывается по формулам:</w:t>
      </w:r>
    </w:p>
    <w:p w:rsidR="004E676C" w:rsidRPr="005F0FBB" w:rsidRDefault="004E676C" w:rsidP="004E676C">
      <w:pPr>
        <w:tabs>
          <w:tab w:val="left" w:pos="0"/>
        </w:tabs>
        <w:ind w:firstLine="540"/>
        <w:jc w:val="center"/>
        <w:rPr>
          <w:rFonts w:eastAsia="Calibri"/>
          <w:lang w:eastAsia="en-US"/>
        </w:rPr>
      </w:pPr>
    </w:p>
    <w:p w:rsidR="004E676C" w:rsidRPr="005F0FBB" w:rsidRDefault="004E676C" w:rsidP="004E676C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C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5F0FBB">
        <w:rPr>
          <w:rFonts w:eastAsia="Calibri"/>
          <w:sz w:val="28"/>
          <w:szCs w:val="28"/>
          <w:lang w:eastAsia="en-US"/>
        </w:rPr>
        <w:t>= (З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5F0FBB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–Т</w:t>
      </w:r>
      <w:proofErr w:type="gramEnd"/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5F0FBB">
        <w:rPr>
          <w:rFonts w:eastAsia="Calibri"/>
          <w:sz w:val="28"/>
          <w:szCs w:val="28"/>
          <w:lang w:eastAsia="en-US"/>
        </w:rPr>
        <w:t xml:space="preserve">) </w:t>
      </w:r>
      <w:proofErr w:type="spellStart"/>
      <w:r w:rsidRPr="005F0FBB">
        <w:rPr>
          <w:rFonts w:eastAsia="Calibri"/>
          <w:sz w:val="28"/>
          <w:szCs w:val="28"/>
          <w:lang w:eastAsia="en-US"/>
        </w:rPr>
        <w:t>x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О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5F0FBB">
        <w:rPr>
          <w:rFonts w:eastAsia="Calibri"/>
          <w:sz w:val="28"/>
          <w:szCs w:val="28"/>
          <w:lang w:eastAsia="en-US"/>
        </w:rPr>
        <w:t>,</w:t>
      </w:r>
    </w:p>
    <w:p w:rsidR="004E676C" w:rsidRPr="005F0FBB" w:rsidRDefault="004E676C" w:rsidP="004E676C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vertAlign w:val="subscript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C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5F0FBB">
        <w:rPr>
          <w:rFonts w:eastAsia="Calibri"/>
          <w:sz w:val="28"/>
          <w:szCs w:val="28"/>
          <w:lang w:eastAsia="en-US"/>
        </w:rPr>
        <w:t>= (З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–(</w:t>
      </w:r>
      <w:proofErr w:type="gramEnd"/>
      <w:r w:rsidRPr="005F0FBB">
        <w:rPr>
          <w:rFonts w:eastAsia="Calibri"/>
          <w:sz w:val="28"/>
          <w:szCs w:val="28"/>
          <w:lang w:eastAsia="en-US"/>
        </w:rPr>
        <w:t>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ГВСТЭ</w:t>
      </w:r>
      <w:r w:rsidRPr="005F0FBB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F0FBB">
        <w:rPr>
          <w:rFonts w:eastAsia="Calibri"/>
          <w:sz w:val="28"/>
          <w:szCs w:val="28"/>
          <w:lang w:eastAsia="en-US"/>
        </w:rPr>
        <w:t>x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О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ГВСТЭ</w:t>
      </w:r>
      <w:r w:rsidRPr="005F0FBB">
        <w:rPr>
          <w:rFonts w:eastAsia="Calibri"/>
          <w:sz w:val="28"/>
          <w:szCs w:val="28"/>
          <w:lang w:eastAsia="en-US"/>
        </w:rPr>
        <w:t xml:space="preserve"> +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>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ГВСТН</w:t>
      </w:r>
      <w:r w:rsidRPr="005F0FBB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F0FBB">
        <w:rPr>
          <w:rFonts w:eastAsia="Calibri"/>
          <w:sz w:val="28"/>
          <w:szCs w:val="28"/>
          <w:lang w:eastAsia="en-US"/>
        </w:rPr>
        <w:t>x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О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ГВСТН</w:t>
      </w:r>
      <w:r w:rsidRPr="005F0FBB">
        <w:rPr>
          <w:rFonts w:eastAsia="Calibri"/>
          <w:sz w:val="28"/>
          <w:szCs w:val="28"/>
          <w:lang w:eastAsia="en-US"/>
        </w:rPr>
        <w:t>)</w:t>
      </w:r>
    </w:p>
    <w:p w:rsidR="004E676C" w:rsidRPr="005F0FBB" w:rsidRDefault="004E676C" w:rsidP="004E676C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C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ХВС </w:t>
      </w:r>
      <w:r w:rsidRPr="005F0FBB">
        <w:rPr>
          <w:rFonts w:eastAsia="Calibri"/>
          <w:sz w:val="28"/>
          <w:szCs w:val="28"/>
          <w:lang w:eastAsia="en-US"/>
        </w:rPr>
        <w:t>= (З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5F0FBB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–Т</w:t>
      </w:r>
      <w:proofErr w:type="gramEnd"/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5F0FBB">
        <w:rPr>
          <w:rFonts w:eastAsia="Calibri"/>
          <w:sz w:val="28"/>
          <w:szCs w:val="28"/>
          <w:lang w:eastAsia="en-US"/>
        </w:rPr>
        <w:t xml:space="preserve">) </w:t>
      </w:r>
      <w:proofErr w:type="spellStart"/>
      <w:r w:rsidRPr="005F0FBB">
        <w:rPr>
          <w:rFonts w:eastAsia="Calibri"/>
          <w:sz w:val="28"/>
          <w:szCs w:val="28"/>
          <w:lang w:eastAsia="en-US"/>
        </w:rPr>
        <w:t>x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О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5F0FBB">
        <w:rPr>
          <w:rFonts w:eastAsia="Calibri"/>
          <w:sz w:val="28"/>
          <w:szCs w:val="28"/>
          <w:lang w:eastAsia="en-US"/>
        </w:rPr>
        <w:t>,</w:t>
      </w:r>
    </w:p>
    <w:p w:rsidR="004E676C" w:rsidRPr="005F0FBB" w:rsidRDefault="004E676C" w:rsidP="004E676C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 xml:space="preserve"> C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ВО </w:t>
      </w:r>
      <w:r w:rsidRPr="005F0FBB">
        <w:rPr>
          <w:rFonts w:eastAsia="Calibri"/>
          <w:sz w:val="28"/>
          <w:szCs w:val="28"/>
          <w:lang w:eastAsia="en-US"/>
        </w:rPr>
        <w:t>= (З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–Т</w:t>
      </w:r>
      <w:proofErr w:type="gramEnd"/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28"/>
          <w:lang w:eastAsia="en-US"/>
        </w:rPr>
        <w:t xml:space="preserve">) </w:t>
      </w:r>
      <w:proofErr w:type="spellStart"/>
      <w:r w:rsidRPr="005F0FBB">
        <w:rPr>
          <w:rFonts w:eastAsia="Calibri"/>
          <w:sz w:val="28"/>
          <w:szCs w:val="28"/>
          <w:lang w:eastAsia="en-US"/>
        </w:rPr>
        <w:t>x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О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28"/>
          <w:lang w:eastAsia="en-US"/>
        </w:rPr>
        <w:t>,</w:t>
      </w: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где:</w:t>
      </w: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5F0FBB">
        <w:rPr>
          <w:rFonts w:eastAsia="Calibri"/>
          <w:sz w:val="28"/>
          <w:szCs w:val="28"/>
          <w:lang w:eastAsia="en-US"/>
        </w:rPr>
        <w:t>, 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5F0FBB">
        <w:rPr>
          <w:rFonts w:eastAsia="Calibri"/>
          <w:sz w:val="28"/>
          <w:szCs w:val="28"/>
          <w:lang w:eastAsia="en-US"/>
        </w:rPr>
        <w:t>, 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proofErr w:type="gramStart"/>
      <w:r w:rsidRPr="005F0FBB">
        <w:rPr>
          <w:rFonts w:eastAsia="Calibri"/>
          <w:sz w:val="28"/>
          <w:szCs w:val="28"/>
          <w:lang w:eastAsia="en-US"/>
        </w:rPr>
        <w:t xml:space="preserve"> ,</w:t>
      </w:r>
      <w:proofErr w:type="gramEnd"/>
      <w:r w:rsidRPr="005F0FBB">
        <w:rPr>
          <w:rFonts w:eastAsia="Calibri"/>
          <w:sz w:val="28"/>
          <w:szCs w:val="28"/>
          <w:lang w:eastAsia="en-US"/>
        </w:rPr>
        <w:t>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16"/>
          <w:vertAlign w:val="subscript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 xml:space="preserve">– прогнозируемые средние фактические затраты </w:t>
      </w:r>
      <w:r>
        <w:rPr>
          <w:rFonts w:eastAsia="Calibri"/>
          <w:sz w:val="28"/>
          <w:szCs w:val="28"/>
          <w:lang w:eastAsia="en-US"/>
        </w:rPr>
        <w:t xml:space="preserve">                        </w:t>
      </w:r>
      <w:r w:rsidRPr="005F0FBB">
        <w:rPr>
          <w:rFonts w:eastAsia="Calibri"/>
          <w:sz w:val="28"/>
          <w:szCs w:val="28"/>
          <w:lang w:eastAsia="en-US"/>
        </w:rPr>
        <w:t>на производство и реализацию тепловой энергии, горячего водоснабжения, холодного водоснабжения, водоотведения в 201</w:t>
      </w:r>
      <w:r>
        <w:rPr>
          <w:rFonts w:eastAsia="Calibri"/>
          <w:sz w:val="28"/>
          <w:szCs w:val="28"/>
          <w:lang w:eastAsia="en-US"/>
        </w:rPr>
        <w:t>6</w:t>
      </w:r>
      <w:r w:rsidRPr="005F0FBB">
        <w:rPr>
          <w:rFonts w:eastAsia="Calibri"/>
          <w:sz w:val="28"/>
          <w:szCs w:val="28"/>
          <w:lang w:eastAsia="en-US"/>
        </w:rPr>
        <w:t xml:space="preserve"> году  в расчете на 1 Гкал,     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 xml:space="preserve">      1 куб.м (в  рублях);</w:t>
      </w: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5F0FBB">
        <w:rPr>
          <w:rFonts w:eastAsia="Calibri"/>
          <w:sz w:val="28"/>
          <w:szCs w:val="28"/>
          <w:lang w:eastAsia="en-US"/>
        </w:rPr>
        <w:t>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proofErr w:type="gramEnd"/>
      <w:r w:rsidRPr="005F0FBB">
        <w:rPr>
          <w:rFonts w:eastAsia="Calibri"/>
          <w:sz w:val="28"/>
          <w:szCs w:val="28"/>
          <w:lang w:eastAsia="en-US"/>
        </w:rPr>
        <w:t>, 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5F0FBB">
        <w:rPr>
          <w:rFonts w:eastAsia="Calibri"/>
          <w:sz w:val="28"/>
          <w:szCs w:val="28"/>
          <w:lang w:eastAsia="en-US"/>
        </w:rPr>
        <w:t>, 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5F0FBB">
        <w:rPr>
          <w:rFonts w:eastAsia="Calibri"/>
          <w:sz w:val="28"/>
          <w:szCs w:val="28"/>
          <w:lang w:eastAsia="en-US"/>
        </w:rPr>
        <w:t xml:space="preserve"> ,Т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16"/>
          <w:vertAlign w:val="subscript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>– средний экономически-обоснованный тариф                2015 года на тепловую энергию за 1 Гкал, на горячую воду за 1 Гкал (компонент – тепловая энергия) и 1 куб.м (компонент - теплоноситель), на холодную воду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>за 1 куб.м, на водоотведение за 1 куб.м без налога на добавленную стоимость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>(в рублях), где 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Т,ГВС,ХВС,ВО </w:t>
      </w:r>
      <w:r w:rsidRPr="005F0FBB">
        <w:rPr>
          <w:rFonts w:eastAsia="Calibri"/>
          <w:sz w:val="28"/>
          <w:szCs w:val="28"/>
          <w:lang w:eastAsia="en-US"/>
        </w:rPr>
        <w:t>рассчитывается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>по формуле:</w:t>
      </w:r>
    </w:p>
    <w:p w:rsidR="004E676C" w:rsidRPr="004C1177" w:rsidRDefault="004E676C" w:rsidP="004E676C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4C1177">
        <w:rPr>
          <w:rFonts w:eastAsia="Calibri"/>
          <w:sz w:val="28"/>
          <w:szCs w:val="28"/>
          <w:lang w:eastAsia="en-US"/>
        </w:rPr>
        <w:t>Т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Т</w:t>
      </w:r>
      <w:proofErr w:type="gramStart"/>
      <w:r w:rsidRPr="004C1177">
        <w:rPr>
          <w:rFonts w:eastAsia="Calibri"/>
          <w:sz w:val="28"/>
          <w:szCs w:val="28"/>
          <w:vertAlign w:val="subscript"/>
          <w:lang w:eastAsia="en-US"/>
        </w:rPr>
        <w:t>,Г</w:t>
      </w:r>
      <w:proofErr w:type="gramEnd"/>
      <w:r w:rsidRPr="004C1177">
        <w:rPr>
          <w:rFonts w:eastAsia="Calibri"/>
          <w:sz w:val="28"/>
          <w:szCs w:val="28"/>
          <w:vertAlign w:val="subscript"/>
          <w:lang w:eastAsia="en-US"/>
        </w:rPr>
        <w:t>ВС,ХВС,ВО</w:t>
      </w:r>
      <w:r w:rsidRPr="004C1177">
        <w:rPr>
          <w:rFonts w:eastAsia="Calibri"/>
          <w:sz w:val="28"/>
          <w:szCs w:val="28"/>
          <w:lang w:eastAsia="en-US"/>
        </w:rPr>
        <w:t xml:space="preserve"> = (Т</w:t>
      </w:r>
      <w:r w:rsidRPr="004C1177">
        <w:rPr>
          <w:rFonts w:eastAsia="Calibri"/>
          <w:sz w:val="28"/>
          <w:szCs w:val="28"/>
          <w:vertAlign w:val="subscript"/>
          <w:lang w:val="en-US" w:eastAsia="en-US"/>
        </w:rPr>
        <w:t>I</w:t>
      </w:r>
      <w:proofErr w:type="spellStart"/>
      <w:r w:rsidRPr="004C1177">
        <w:rPr>
          <w:rFonts w:eastAsia="Calibri"/>
          <w:sz w:val="28"/>
          <w:szCs w:val="28"/>
          <w:vertAlign w:val="subscript"/>
          <w:lang w:eastAsia="en-US"/>
        </w:rPr>
        <w:t>пг</w:t>
      </w:r>
      <w:proofErr w:type="spellEnd"/>
      <w:r w:rsidRPr="004C1177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4C1177">
        <w:rPr>
          <w:rFonts w:eastAsia="Calibri"/>
          <w:sz w:val="28"/>
          <w:szCs w:val="28"/>
          <w:lang w:eastAsia="en-US"/>
        </w:rPr>
        <w:t>х</w:t>
      </w:r>
      <w:proofErr w:type="spellEnd"/>
      <w:r w:rsidRPr="004C1177">
        <w:rPr>
          <w:rFonts w:eastAsia="Calibri"/>
          <w:sz w:val="28"/>
          <w:szCs w:val="28"/>
          <w:lang w:eastAsia="en-US"/>
        </w:rPr>
        <w:t xml:space="preserve"> О</w:t>
      </w:r>
      <w:r w:rsidRPr="004C1177">
        <w:rPr>
          <w:rFonts w:eastAsia="Calibri"/>
          <w:sz w:val="28"/>
          <w:szCs w:val="28"/>
          <w:vertAlign w:val="subscript"/>
          <w:lang w:val="en-US" w:eastAsia="en-US"/>
        </w:rPr>
        <w:t>I</w:t>
      </w:r>
      <w:proofErr w:type="spellStart"/>
      <w:r w:rsidRPr="004C1177">
        <w:rPr>
          <w:rFonts w:eastAsia="Calibri"/>
          <w:sz w:val="28"/>
          <w:szCs w:val="28"/>
          <w:vertAlign w:val="subscript"/>
          <w:lang w:eastAsia="en-US"/>
        </w:rPr>
        <w:t>пг</w:t>
      </w:r>
      <w:proofErr w:type="spellEnd"/>
      <w:r w:rsidRPr="004C1177">
        <w:rPr>
          <w:rFonts w:eastAsia="Calibri"/>
          <w:sz w:val="28"/>
          <w:szCs w:val="28"/>
          <w:lang w:eastAsia="en-US"/>
        </w:rPr>
        <w:t xml:space="preserve"> + Т</w:t>
      </w:r>
      <w:r w:rsidRPr="004C1177">
        <w:rPr>
          <w:rFonts w:eastAsia="Calibri"/>
          <w:sz w:val="28"/>
          <w:szCs w:val="28"/>
          <w:vertAlign w:val="subscript"/>
          <w:lang w:val="en-US" w:eastAsia="en-US"/>
        </w:rPr>
        <w:t>II</w:t>
      </w:r>
      <w:proofErr w:type="spellStart"/>
      <w:r w:rsidRPr="004C1177">
        <w:rPr>
          <w:rFonts w:eastAsia="Calibri"/>
          <w:sz w:val="28"/>
          <w:szCs w:val="28"/>
          <w:vertAlign w:val="subscript"/>
          <w:lang w:eastAsia="en-US"/>
        </w:rPr>
        <w:t>пг</w:t>
      </w:r>
      <w:proofErr w:type="spellEnd"/>
      <w:r w:rsidRPr="004C1177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4C1177">
        <w:rPr>
          <w:rFonts w:eastAsia="Calibri"/>
          <w:sz w:val="28"/>
          <w:szCs w:val="28"/>
          <w:lang w:eastAsia="en-US"/>
        </w:rPr>
        <w:t>х</w:t>
      </w:r>
      <w:proofErr w:type="spellEnd"/>
      <w:r w:rsidRPr="004C1177">
        <w:rPr>
          <w:rFonts w:eastAsia="Calibri"/>
          <w:sz w:val="28"/>
          <w:szCs w:val="28"/>
          <w:lang w:eastAsia="en-US"/>
        </w:rPr>
        <w:t xml:space="preserve"> О</w:t>
      </w:r>
      <w:r w:rsidRPr="004C1177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пол</w:t>
      </w:r>
      <w:r w:rsidRPr="004C1177">
        <w:rPr>
          <w:rFonts w:eastAsia="Calibri"/>
          <w:sz w:val="28"/>
          <w:szCs w:val="28"/>
          <w:lang w:eastAsia="en-US"/>
        </w:rPr>
        <w:t>) / (</w:t>
      </w:r>
      <w:proofErr w:type="spellStart"/>
      <w:r w:rsidRPr="004C1177">
        <w:rPr>
          <w:rFonts w:eastAsia="Calibri"/>
          <w:sz w:val="28"/>
          <w:szCs w:val="28"/>
          <w:lang w:eastAsia="en-US"/>
        </w:rPr>
        <w:t>О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т,гвс,хвс,во</w:t>
      </w:r>
      <w:proofErr w:type="spellEnd"/>
      <w:r w:rsidRPr="004C1177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4C1177">
        <w:rPr>
          <w:rFonts w:eastAsia="Calibri"/>
          <w:sz w:val="28"/>
          <w:szCs w:val="28"/>
          <w:vertAlign w:val="subscript"/>
          <w:lang w:val="en-US" w:eastAsia="en-US"/>
        </w:rPr>
        <w:t>I</w:t>
      </w:r>
      <w:proofErr w:type="spellStart"/>
      <w:r w:rsidRPr="004C1177">
        <w:rPr>
          <w:rFonts w:eastAsia="Calibri"/>
          <w:sz w:val="28"/>
          <w:szCs w:val="28"/>
          <w:vertAlign w:val="subscript"/>
          <w:lang w:eastAsia="en-US"/>
        </w:rPr>
        <w:t>пол.</w:t>
      </w:r>
      <w:r w:rsidRPr="004C1177">
        <w:rPr>
          <w:rFonts w:eastAsia="Calibri"/>
          <w:sz w:val="28"/>
          <w:szCs w:val="28"/>
          <w:lang w:eastAsia="en-US"/>
        </w:rPr>
        <w:t>+О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т</w:t>
      </w:r>
      <w:proofErr w:type="gramStart"/>
      <w:r w:rsidRPr="004C1177">
        <w:rPr>
          <w:rFonts w:eastAsia="Calibri"/>
          <w:sz w:val="28"/>
          <w:szCs w:val="28"/>
          <w:vertAlign w:val="subscript"/>
          <w:lang w:eastAsia="en-US"/>
        </w:rPr>
        <w:t>,г</w:t>
      </w:r>
      <w:proofErr w:type="gramEnd"/>
      <w:r w:rsidRPr="004C1177">
        <w:rPr>
          <w:rFonts w:eastAsia="Calibri"/>
          <w:sz w:val="28"/>
          <w:szCs w:val="28"/>
          <w:vertAlign w:val="subscript"/>
          <w:lang w:eastAsia="en-US"/>
        </w:rPr>
        <w:t>вс,хвс,во</w:t>
      </w:r>
      <w:proofErr w:type="spellEnd"/>
      <w:r w:rsidRPr="004C1177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4C1177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пол.</w:t>
      </w:r>
      <w:r w:rsidRPr="004C1177">
        <w:rPr>
          <w:rFonts w:eastAsia="Calibri"/>
          <w:sz w:val="28"/>
          <w:szCs w:val="28"/>
          <w:lang w:eastAsia="en-US"/>
        </w:rPr>
        <w:t>),</w:t>
      </w:r>
    </w:p>
    <w:p w:rsidR="004E676C" w:rsidRPr="005F0FBB" w:rsidRDefault="004E676C" w:rsidP="004E676C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lastRenderedPageBreak/>
        <w:t>где Т</w:t>
      </w:r>
      <w:r w:rsidRPr="005F0FBB">
        <w:rPr>
          <w:rFonts w:eastAsia="Calibri"/>
          <w:sz w:val="28"/>
          <w:szCs w:val="28"/>
          <w:vertAlign w:val="subscript"/>
          <w:lang w:val="en-US" w:eastAsia="en-US"/>
        </w:rPr>
        <w:t>I</w:t>
      </w:r>
      <w:proofErr w:type="spellStart"/>
      <w:r w:rsidRPr="005F0FBB">
        <w:rPr>
          <w:rFonts w:eastAsia="Calibri"/>
          <w:sz w:val="28"/>
          <w:szCs w:val="28"/>
          <w:vertAlign w:val="subscript"/>
          <w:lang w:eastAsia="en-US"/>
        </w:rPr>
        <w:t>пг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,Т</w:t>
      </w:r>
      <w:proofErr w:type="spellEnd"/>
      <w:proofErr w:type="gramEnd"/>
      <w:r w:rsidRPr="005F0FBB">
        <w:rPr>
          <w:rFonts w:eastAsia="Calibri"/>
          <w:sz w:val="28"/>
          <w:szCs w:val="28"/>
          <w:vertAlign w:val="subscript"/>
          <w:lang w:val="en-US" w:eastAsia="en-US"/>
        </w:rPr>
        <w:t>II</w:t>
      </w:r>
      <w:proofErr w:type="spellStart"/>
      <w:r w:rsidRPr="005F0FBB">
        <w:rPr>
          <w:rFonts w:eastAsia="Calibri"/>
          <w:sz w:val="28"/>
          <w:szCs w:val="28"/>
          <w:vertAlign w:val="subscript"/>
          <w:lang w:eastAsia="en-US"/>
        </w:rPr>
        <w:t>пг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–тарифы, установленные департаментом энергетики                        и регулирования тарифов Ярославской области на каждый вид услуг на первое </w:t>
      </w:r>
      <w:r>
        <w:rPr>
          <w:rFonts w:eastAsia="Calibri"/>
          <w:sz w:val="28"/>
          <w:szCs w:val="28"/>
          <w:lang w:eastAsia="en-US"/>
        </w:rPr>
        <w:t xml:space="preserve">            </w:t>
      </w:r>
      <w:r w:rsidRPr="005F0FBB">
        <w:rPr>
          <w:rFonts w:eastAsia="Calibri"/>
          <w:sz w:val="28"/>
          <w:szCs w:val="28"/>
          <w:lang w:eastAsia="en-US"/>
        </w:rPr>
        <w:t>и второе полугодие соответственно, О</w:t>
      </w:r>
      <w:r w:rsidRPr="005F0FBB">
        <w:rPr>
          <w:rFonts w:eastAsia="Calibri"/>
          <w:sz w:val="28"/>
          <w:szCs w:val="28"/>
          <w:vertAlign w:val="subscript"/>
          <w:lang w:val="en-US" w:eastAsia="en-US"/>
        </w:rPr>
        <w:t>I</w:t>
      </w:r>
      <w:proofErr w:type="spellStart"/>
      <w:r w:rsidRPr="005F0FBB">
        <w:rPr>
          <w:rFonts w:eastAsia="Calibri"/>
          <w:sz w:val="28"/>
          <w:szCs w:val="28"/>
          <w:vertAlign w:val="subscript"/>
          <w:lang w:eastAsia="en-US"/>
        </w:rPr>
        <w:t>пг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, </w:t>
      </w:r>
      <w:r w:rsidRPr="007179DA">
        <w:rPr>
          <w:rFonts w:eastAsia="Calibri"/>
          <w:sz w:val="28"/>
          <w:szCs w:val="28"/>
          <w:lang w:eastAsia="en-US"/>
        </w:rPr>
        <w:t>О</w:t>
      </w:r>
      <w:r>
        <w:rPr>
          <w:rFonts w:eastAsia="Calibri"/>
          <w:sz w:val="28"/>
          <w:szCs w:val="28"/>
          <w:vertAlign w:val="subscript"/>
          <w:lang w:val="en-US" w:eastAsia="en-US"/>
        </w:rPr>
        <w:t>II</w:t>
      </w:r>
      <w:r>
        <w:rPr>
          <w:rFonts w:eastAsia="Calibri"/>
          <w:sz w:val="28"/>
          <w:szCs w:val="28"/>
          <w:vertAlign w:val="subscript"/>
          <w:lang w:eastAsia="en-US"/>
        </w:rPr>
        <w:t>пол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 - </w:t>
      </w:r>
      <w:r w:rsidRPr="005F0FBB">
        <w:rPr>
          <w:rFonts w:eastAsia="Calibri"/>
          <w:sz w:val="28"/>
          <w:szCs w:val="28"/>
          <w:lang w:eastAsia="en-US"/>
        </w:rPr>
        <w:t>объемы оказанных услуг за первое полугодие соответственно и третий квартал второго полугодия;</w:t>
      </w:r>
    </w:p>
    <w:p w:rsidR="004E676C" w:rsidRPr="004C1177" w:rsidRDefault="004E676C" w:rsidP="004E676C">
      <w:pPr>
        <w:shd w:val="clear" w:color="auto" w:fill="FFFFFF"/>
        <w:tabs>
          <w:tab w:val="left" w:pos="0"/>
          <w:tab w:val="right" w:pos="9900"/>
        </w:tabs>
        <w:ind w:firstLine="540"/>
        <w:jc w:val="both"/>
      </w:pPr>
      <w:r w:rsidRPr="004C1177">
        <w:rPr>
          <w:rFonts w:eastAsia="Calibri"/>
          <w:sz w:val="28"/>
          <w:szCs w:val="28"/>
          <w:lang w:eastAsia="en-US"/>
        </w:rPr>
        <w:t>О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4C1177">
        <w:rPr>
          <w:rFonts w:eastAsia="Calibri"/>
          <w:sz w:val="28"/>
          <w:szCs w:val="28"/>
          <w:lang w:eastAsia="en-US"/>
        </w:rPr>
        <w:t>, О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4C1177">
        <w:rPr>
          <w:rFonts w:eastAsia="Calibri"/>
          <w:sz w:val="28"/>
          <w:szCs w:val="28"/>
          <w:lang w:eastAsia="en-US"/>
        </w:rPr>
        <w:t>, О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4C1177">
        <w:rPr>
          <w:rFonts w:eastAsia="Calibri"/>
          <w:sz w:val="28"/>
          <w:szCs w:val="28"/>
          <w:lang w:eastAsia="en-US"/>
        </w:rPr>
        <w:t>, О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4C1177">
        <w:rPr>
          <w:rFonts w:eastAsia="Calibri"/>
          <w:sz w:val="28"/>
          <w:szCs w:val="28"/>
          <w:lang w:eastAsia="en-US"/>
        </w:rPr>
        <w:t xml:space="preserve"> – объём тепловой энергии за 2016 год, необходимый для обеспечения теплоснабжения населения и учреждений бюджетной сферы </w:t>
      </w:r>
      <w:r>
        <w:rPr>
          <w:rFonts w:eastAsia="Calibri"/>
          <w:sz w:val="28"/>
          <w:szCs w:val="28"/>
          <w:lang w:eastAsia="en-US"/>
        </w:rPr>
        <w:t xml:space="preserve">                     </w:t>
      </w:r>
      <w:r w:rsidRPr="004C1177">
        <w:rPr>
          <w:rFonts w:eastAsia="Calibri"/>
          <w:sz w:val="28"/>
          <w:szCs w:val="28"/>
          <w:lang w:eastAsia="en-US"/>
        </w:rPr>
        <w:t>в соответствии с заключенными договорами (в тыс. Гкал); объём горячей воды 2016 год, необходимый для обеспечения горячего водоснабжения населения</w:t>
      </w:r>
      <w:r>
        <w:rPr>
          <w:rFonts w:eastAsia="Calibri"/>
          <w:sz w:val="28"/>
          <w:szCs w:val="28"/>
          <w:lang w:eastAsia="en-US"/>
        </w:rPr>
        <w:t xml:space="preserve">                 </w:t>
      </w:r>
      <w:r w:rsidRPr="004C1177">
        <w:rPr>
          <w:rFonts w:eastAsia="Calibri"/>
          <w:sz w:val="28"/>
          <w:szCs w:val="28"/>
          <w:lang w:eastAsia="en-US"/>
        </w:rPr>
        <w:t xml:space="preserve"> и учреждений бюджетной сферы в соответствии с заключенными договорами </w:t>
      </w:r>
      <w:r>
        <w:rPr>
          <w:rFonts w:eastAsia="Calibri"/>
          <w:sz w:val="28"/>
          <w:szCs w:val="28"/>
          <w:lang w:eastAsia="en-US"/>
        </w:rPr>
        <w:t xml:space="preserve">                  </w:t>
      </w:r>
      <w:r w:rsidRPr="004C1177">
        <w:rPr>
          <w:rFonts w:eastAsia="Calibri"/>
          <w:sz w:val="28"/>
          <w:szCs w:val="28"/>
          <w:lang w:eastAsia="en-US"/>
        </w:rPr>
        <w:t xml:space="preserve"> (в тыс. куб</w:t>
      </w:r>
      <w:proofErr w:type="gramStart"/>
      <w:r w:rsidRPr="004C1177">
        <w:rPr>
          <w:rFonts w:eastAsia="Calibri"/>
          <w:sz w:val="28"/>
          <w:szCs w:val="28"/>
          <w:lang w:eastAsia="en-US"/>
        </w:rPr>
        <w:t>.м</w:t>
      </w:r>
      <w:proofErr w:type="gramEnd"/>
      <w:r w:rsidRPr="004C1177">
        <w:rPr>
          <w:rFonts w:eastAsia="Calibri"/>
          <w:sz w:val="28"/>
          <w:szCs w:val="28"/>
          <w:lang w:eastAsia="en-US"/>
        </w:rPr>
        <w:t>);</w:t>
      </w:r>
      <w:r w:rsidRPr="004C1177">
        <w:t xml:space="preserve"> </w:t>
      </w:r>
      <w:r w:rsidRPr="004C1177">
        <w:rPr>
          <w:rFonts w:eastAsia="Calibri"/>
          <w:sz w:val="28"/>
          <w:szCs w:val="28"/>
          <w:lang w:eastAsia="en-US"/>
        </w:rPr>
        <w:t xml:space="preserve"> объём холодной воды за 2016 год, необходимый для обеспечения холодного водоснабжения населения и учре</w:t>
      </w:r>
      <w:r>
        <w:rPr>
          <w:rFonts w:eastAsia="Calibri"/>
          <w:sz w:val="28"/>
          <w:szCs w:val="28"/>
          <w:lang w:eastAsia="en-US"/>
        </w:rPr>
        <w:t xml:space="preserve">ждений бюджетной сферы </w:t>
      </w:r>
      <w:r w:rsidRPr="004C1177">
        <w:rPr>
          <w:rFonts w:eastAsia="Calibri"/>
          <w:sz w:val="28"/>
          <w:szCs w:val="28"/>
          <w:lang w:eastAsia="en-US"/>
        </w:rPr>
        <w:t>в соответствии с заключенными договорами (в тыс. куб</w:t>
      </w:r>
      <w:proofErr w:type="gramStart"/>
      <w:r w:rsidRPr="004C1177">
        <w:rPr>
          <w:rFonts w:eastAsia="Calibri"/>
          <w:sz w:val="28"/>
          <w:szCs w:val="28"/>
          <w:lang w:eastAsia="en-US"/>
        </w:rPr>
        <w:t>.м</w:t>
      </w:r>
      <w:proofErr w:type="gramEnd"/>
      <w:r w:rsidRPr="004C1177">
        <w:rPr>
          <w:rFonts w:eastAsia="Calibri"/>
          <w:sz w:val="28"/>
          <w:szCs w:val="28"/>
          <w:lang w:eastAsia="en-US"/>
        </w:rPr>
        <w:t>);</w:t>
      </w:r>
      <w:r w:rsidRPr="004C1177">
        <w:t xml:space="preserve"> </w:t>
      </w:r>
      <w:r w:rsidRPr="004C1177">
        <w:rPr>
          <w:rFonts w:eastAsia="Calibri"/>
          <w:sz w:val="28"/>
          <w:szCs w:val="28"/>
          <w:lang w:eastAsia="en-US"/>
        </w:rPr>
        <w:t>объём водоотведения за 2016 год, необходимый для обеспечения водоотведения населения и учреждений бюджетной сферы в соответствии</w:t>
      </w:r>
      <w:r>
        <w:rPr>
          <w:rFonts w:eastAsia="Calibri"/>
          <w:sz w:val="28"/>
          <w:szCs w:val="28"/>
          <w:lang w:eastAsia="en-US"/>
        </w:rPr>
        <w:t xml:space="preserve"> с заключенными договорами </w:t>
      </w:r>
      <w:r w:rsidRPr="004C1177">
        <w:rPr>
          <w:rFonts w:eastAsia="Calibri"/>
          <w:sz w:val="28"/>
          <w:szCs w:val="28"/>
          <w:lang w:eastAsia="en-US"/>
        </w:rPr>
        <w:t>(в тыс. куб.м).</w:t>
      </w:r>
    </w:p>
    <w:p w:rsidR="004E676C" w:rsidRPr="00D33EB4" w:rsidRDefault="004E676C" w:rsidP="004E67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D33EB4">
        <w:rPr>
          <w:bCs/>
          <w:kern w:val="36"/>
          <w:sz w:val="28"/>
          <w:szCs w:val="28"/>
        </w:rPr>
        <w:t xml:space="preserve">Предельный размер </w:t>
      </w:r>
      <w:r w:rsidRPr="00D33EB4">
        <w:rPr>
          <w:sz w:val="28"/>
          <w:szCs w:val="28"/>
        </w:rPr>
        <w:t>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составляет </w:t>
      </w:r>
      <w:r>
        <w:rPr>
          <w:sz w:val="28"/>
          <w:szCs w:val="28"/>
        </w:rPr>
        <w:t>4</w:t>
      </w:r>
      <w:r w:rsidRPr="00D33EB4">
        <w:rPr>
          <w:sz w:val="28"/>
          <w:szCs w:val="28"/>
        </w:rPr>
        <w:t> </w:t>
      </w:r>
      <w:r>
        <w:rPr>
          <w:sz w:val="28"/>
          <w:szCs w:val="28"/>
        </w:rPr>
        <w:t>1</w:t>
      </w:r>
      <w:r w:rsidRPr="00D33EB4">
        <w:rPr>
          <w:sz w:val="28"/>
          <w:szCs w:val="28"/>
        </w:rPr>
        <w:t>0</w:t>
      </w:r>
      <w:r>
        <w:rPr>
          <w:sz w:val="28"/>
          <w:szCs w:val="28"/>
        </w:rPr>
        <w:t>2 </w:t>
      </w:r>
      <w:r w:rsidRPr="00D33EB4">
        <w:rPr>
          <w:sz w:val="28"/>
          <w:szCs w:val="28"/>
        </w:rPr>
        <w:t>000</w:t>
      </w:r>
      <w:r>
        <w:rPr>
          <w:sz w:val="28"/>
          <w:szCs w:val="28"/>
        </w:rPr>
        <w:t>,00</w:t>
      </w:r>
      <w:r w:rsidRPr="00D33EB4"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четыре </w:t>
      </w:r>
      <w:r w:rsidRPr="00D33EB4">
        <w:rPr>
          <w:sz w:val="28"/>
          <w:szCs w:val="28"/>
        </w:rPr>
        <w:t>миллиона</w:t>
      </w:r>
      <w:r>
        <w:rPr>
          <w:sz w:val="28"/>
          <w:szCs w:val="28"/>
        </w:rPr>
        <w:t xml:space="preserve"> сто две тысячи</w:t>
      </w:r>
      <w:r w:rsidRPr="00D33EB4">
        <w:rPr>
          <w:sz w:val="28"/>
          <w:szCs w:val="28"/>
        </w:rPr>
        <w:t>) рублей</w:t>
      </w:r>
      <w:r>
        <w:rPr>
          <w:sz w:val="28"/>
          <w:szCs w:val="28"/>
        </w:rPr>
        <w:t xml:space="preserve"> (в </w:t>
      </w:r>
      <w:r w:rsidRPr="00D33EB4">
        <w:rPr>
          <w:sz w:val="28"/>
          <w:szCs w:val="28"/>
        </w:rPr>
        <w:t>районном бюджете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предусмотрено </w:t>
      </w:r>
      <w:proofErr w:type="spellStart"/>
      <w:r w:rsidRPr="00D33EB4">
        <w:rPr>
          <w:sz w:val="28"/>
          <w:szCs w:val="28"/>
        </w:rPr>
        <w:t>софинансирование</w:t>
      </w:r>
      <w:proofErr w:type="spellEnd"/>
      <w:r w:rsidRPr="00D33EB4">
        <w:rPr>
          <w:sz w:val="28"/>
          <w:szCs w:val="28"/>
        </w:rPr>
        <w:t xml:space="preserve"> субсидии из областного бюджета</w:t>
      </w:r>
      <w:r>
        <w:rPr>
          <w:sz w:val="28"/>
          <w:szCs w:val="28"/>
        </w:rPr>
        <w:t>).</w:t>
      </w:r>
      <w:proofErr w:type="gramEnd"/>
    </w:p>
    <w:p w:rsidR="004E676C" w:rsidRPr="00D33EB4" w:rsidRDefault="004E676C" w:rsidP="004E67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33EB4">
        <w:rPr>
          <w:sz w:val="28"/>
          <w:szCs w:val="28"/>
        </w:rPr>
        <w:t>В районном бюджете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предусмотрен</w:t>
      </w:r>
      <w:r>
        <w:rPr>
          <w:sz w:val="28"/>
          <w:szCs w:val="28"/>
        </w:rPr>
        <w:t>а</w:t>
      </w:r>
      <w:r w:rsidRPr="00D33EB4">
        <w:rPr>
          <w:sz w:val="28"/>
          <w:szCs w:val="28"/>
        </w:rPr>
        <w:t xml:space="preserve"> субсиди</w:t>
      </w:r>
      <w:r>
        <w:rPr>
          <w:sz w:val="28"/>
          <w:szCs w:val="28"/>
        </w:rPr>
        <w:t>я</w:t>
      </w:r>
      <w:r w:rsidRPr="00D33EB4">
        <w:rPr>
          <w:sz w:val="28"/>
          <w:szCs w:val="28"/>
        </w:rPr>
        <w:t xml:space="preserve">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в размере </w:t>
      </w:r>
      <w:r>
        <w:rPr>
          <w:sz w:val="28"/>
          <w:szCs w:val="28"/>
        </w:rPr>
        <w:t>2 102 000,00</w:t>
      </w:r>
      <w:r w:rsidRPr="00D33EB4">
        <w:rPr>
          <w:sz w:val="28"/>
          <w:szCs w:val="28"/>
        </w:rPr>
        <w:t xml:space="preserve"> (два миллиона </w:t>
      </w:r>
      <w:r>
        <w:rPr>
          <w:sz w:val="28"/>
          <w:szCs w:val="28"/>
        </w:rPr>
        <w:t>сто две тысячи</w:t>
      </w:r>
      <w:r w:rsidRPr="00D33EB4">
        <w:rPr>
          <w:sz w:val="28"/>
          <w:szCs w:val="28"/>
        </w:rPr>
        <w:t>) рублей.</w:t>
      </w:r>
    </w:p>
    <w:p w:rsidR="004E676C" w:rsidRDefault="004E676C" w:rsidP="004E676C">
      <w:pPr>
        <w:ind w:firstLine="567"/>
        <w:jc w:val="both"/>
        <w:rPr>
          <w:sz w:val="28"/>
          <w:szCs w:val="28"/>
        </w:rPr>
      </w:pPr>
      <w:proofErr w:type="gramStart"/>
      <w:r w:rsidRPr="00D33EB4">
        <w:rPr>
          <w:sz w:val="28"/>
          <w:szCs w:val="28"/>
        </w:rPr>
        <w:t xml:space="preserve">Принятие решения «Об утверждении размера, порядка предоставления </w:t>
      </w:r>
      <w:r>
        <w:rPr>
          <w:sz w:val="28"/>
          <w:szCs w:val="28"/>
        </w:rPr>
        <w:t xml:space="preserve">               </w:t>
      </w:r>
      <w:r w:rsidRPr="00D33EB4">
        <w:rPr>
          <w:sz w:val="28"/>
          <w:szCs w:val="28"/>
        </w:rPr>
        <w:t xml:space="preserve">и расходования субсидии на финансовое обеспечение (частичное возмещение) затрат в связи с оказанием услуг теплоснабжения, водоснабжения </w:t>
      </w:r>
      <w:r>
        <w:rPr>
          <w:sz w:val="28"/>
          <w:szCs w:val="28"/>
        </w:rPr>
        <w:t xml:space="preserve">                           </w:t>
      </w:r>
      <w:r w:rsidRPr="00D33EB4">
        <w:rPr>
          <w:sz w:val="28"/>
          <w:szCs w:val="28"/>
        </w:rPr>
        <w:t>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год» </w:t>
      </w:r>
      <w:r w:rsidRPr="00D33EB4">
        <w:rPr>
          <w:bCs/>
          <w:kern w:val="36"/>
          <w:sz w:val="28"/>
          <w:szCs w:val="28"/>
        </w:rPr>
        <w:t>повлечет дополнительные расходы бюджета ЯМР на 201</w:t>
      </w:r>
      <w:r>
        <w:rPr>
          <w:bCs/>
          <w:kern w:val="36"/>
          <w:sz w:val="28"/>
          <w:szCs w:val="28"/>
        </w:rPr>
        <w:t>6</w:t>
      </w:r>
      <w:r w:rsidRPr="00D33EB4">
        <w:rPr>
          <w:bCs/>
          <w:kern w:val="36"/>
          <w:sz w:val="28"/>
          <w:szCs w:val="28"/>
        </w:rPr>
        <w:t xml:space="preserve"> год в размере </w:t>
      </w:r>
      <w:r>
        <w:rPr>
          <w:bCs/>
          <w:kern w:val="36"/>
          <w:sz w:val="28"/>
          <w:szCs w:val="28"/>
        </w:rPr>
        <w:t>2 000 000,00</w:t>
      </w:r>
      <w:r w:rsidRPr="00D33EB4">
        <w:rPr>
          <w:bCs/>
          <w:kern w:val="36"/>
          <w:sz w:val="28"/>
          <w:szCs w:val="28"/>
        </w:rPr>
        <w:t xml:space="preserve"> (</w:t>
      </w:r>
      <w:r>
        <w:rPr>
          <w:bCs/>
          <w:kern w:val="36"/>
          <w:sz w:val="28"/>
          <w:szCs w:val="28"/>
        </w:rPr>
        <w:t>два</w:t>
      </w:r>
      <w:r w:rsidRPr="00D33EB4">
        <w:rPr>
          <w:bCs/>
          <w:kern w:val="36"/>
          <w:sz w:val="28"/>
          <w:szCs w:val="28"/>
        </w:rPr>
        <w:t xml:space="preserve"> миллион</w:t>
      </w:r>
      <w:r>
        <w:rPr>
          <w:bCs/>
          <w:kern w:val="36"/>
          <w:sz w:val="28"/>
          <w:szCs w:val="28"/>
        </w:rPr>
        <w:t>а</w:t>
      </w:r>
      <w:r w:rsidRPr="00D33EB4">
        <w:rPr>
          <w:bCs/>
          <w:kern w:val="36"/>
          <w:sz w:val="28"/>
          <w:szCs w:val="28"/>
        </w:rPr>
        <w:t>) рубля.</w:t>
      </w:r>
      <w:proofErr w:type="gramEnd"/>
    </w:p>
    <w:p w:rsidR="004E676C" w:rsidRPr="00E87E1C" w:rsidRDefault="004E676C" w:rsidP="004E676C">
      <w:pPr>
        <w:widowControl w:val="0"/>
        <w:tabs>
          <w:tab w:val="left" w:pos="10440"/>
        </w:tabs>
        <w:rPr>
          <w:sz w:val="28"/>
          <w:szCs w:val="28"/>
        </w:rPr>
      </w:pPr>
    </w:p>
    <w:p w:rsidR="004E676C" w:rsidRPr="00ED4D0C" w:rsidRDefault="004E676C" w:rsidP="004E676C">
      <w:pPr>
        <w:rPr>
          <w:sz w:val="28"/>
          <w:szCs w:val="28"/>
        </w:rPr>
      </w:pPr>
      <w:r w:rsidRPr="00ED4D0C">
        <w:rPr>
          <w:sz w:val="28"/>
          <w:szCs w:val="28"/>
        </w:rPr>
        <w:t>Заместитель Главы Администрации ЯМР</w:t>
      </w:r>
    </w:p>
    <w:p w:rsidR="004E676C" w:rsidRPr="00ED4D0C" w:rsidRDefault="004E676C" w:rsidP="004E676C">
      <w:pPr>
        <w:tabs>
          <w:tab w:val="left" w:pos="567"/>
        </w:tabs>
        <w:rPr>
          <w:sz w:val="28"/>
          <w:szCs w:val="28"/>
        </w:rPr>
      </w:pPr>
      <w:r>
        <w:rPr>
          <w:sz w:val="28"/>
          <w:szCs w:val="28"/>
        </w:rPr>
        <w:t>по вопросам ЖКХ и строительства                                                        Е.Е.</w:t>
      </w:r>
      <w:r w:rsidRPr="00ED4D0C">
        <w:rPr>
          <w:sz w:val="28"/>
          <w:szCs w:val="28"/>
        </w:rPr>
        <w:t>Грачева</w:t>
      </w:r>
    </w:p>
    <w:p w:rsidR="004E676C" w:rsidRDefault="004E676C" w:rsidP="004E676C">
      <w:pPr>
        <w:rPr>
          <w:sz w:val="28"/>
          <w:szCs w:val="28"/>
        </w:rPr>
      </w:pPr>
    </w:p>
    <w:p w:rsidR="004E676C" w:rsidRDefault="004E676C" w:rsidP="004E676C">
      <w:pPr>
        <w:rPr>
          <w:sz w:val="28"/>
          <w:szCs w:val="28"/>
        </w:rPr>
      </w:pPr>
    </w:p>
    <w:p w:rsidR="004E676C" w:rsidRDefault="004E676C" w:rsidP="004E676C">
      <w:pPr>
        <w:tabs>
          <w:tab w:val="left" w:pos="567"/>
        </w:tabs>
        <w:rPr>
          <w:sz w:val="28"/>
          <w:szCs w:val="28"/>
        </w:rPr>
      </w:pPr>
      <w:r>
        <w:rPr>
          <w:sz w:val="28"/>
          <w:szCs w:val="28"/>
        </w:rPr>
        <w:t>Начальник планово-экономического отдела</w:t>
      </w:r>
    </w:p>
    <w:p w:rsidR="004E676C" w:rsidRPr="00ED4D0C" w:rsidRDefault="004E676C" w:rsidP="004E676C">
      <w:pPr>
        <w:tabs>
          <w:tab w:val="left" w:pos="567"/>
        </w:tabs>
        <w:rPr>
          <w:sz w:val="28"/>
          <w:szCs w:val="28"/>
        </w:rPr>
      </w:pPr>
      <w:r>
        <w:rPr>
          <w:sz w:val="28"/>
          <w:szCs w:val="28"/>
        </w:rPr>
        <w:t>МКУ «МФЦР» ЯМР                                                                             Е.Н.Давыдова</w:t>
      </w:r>
    </w:p>
    <w:p w:rsidR="004E676C" w:rsidRPr="00ED4D0C" w:rsidRDefault="004E676C" w:rsidP="004E676C">
      <w:pPr>
        <w:tabs>
          <w:tab w:val="left" w:pos="993"/>
        </w:tabs>
        <w:rPr>
          <w:sz w:val="28"/>
          <w:szCs w:val="28"/>
        </w:rPr>
      </w:pPr>
    </w:p>
    <w:p w:rsidR="004E676C" w:rsidRPr="00364DC3" w:rsidRDefault="004E676C" w:rsidP="004E676C">
      <w:pPr>
        <w:tabs>
          <w:tab w:val="left" w:pos="567"/>
        </w:tabs>
        <w:spacing w:line="288" w:lineRule="auto"/>
        <w:rPr>
          <w:sz w:val="28"/>
          <w:szCs w:val="28"/>
        </w:rPr>
      </w:pPr>
    </w:p>
    <w:p w:rsidR="004E676C" w:rsidRPr="00B319A4" w:rsidRDefault="004E676C" w:rsidP="004E676C">
      <w:pPr>
        <w:jc w:val="both"/>
        <w:rPr>
          <w:bCs/>
          <w:kern w:val="36"/>
          <w:sz w:val="28"/>
          <w:szCs w:val="28"/>
        </w:rPr>
      </w:pPr>
    </w:p>
    <w:p w:rsidR="00746DF9" w:rsidRPr="008B52F4" w:rsidRDefault="00746DF9" w:rsidP="008B52F4">
      <w:pPr>
        <w:ind w:left="13041"/>
        <w:rPr>
          <w:sz w:val="24"/>
          <w:szCs w:val="24"/>
        </w:rPr>
      </w:pPr>
    </w:p>
    <w:sectPr w:rsidR="00746DF9" w:rsidRPr="008B52F4" w:rsidSect="00CA4089">
      <w:pgSz w:w="11909" w:h="16834"/>
      <w:pgMar w:top="851" w:right="709" w:bottom="1134" w:left="1559" w:header="720" w:footer="720" w:gutter="0"/>
      <w:cols w:space="6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7B40" w:rsidRDefault="007E7B40">
      <w:r>
        <w:separator/>
      </w:r>
    </w:p>
  </w:endnote>
  <w:endnote w:type="continuationSeparator" w:id="0">
    <w:p w:rsidR="007E7B40" w:rsidRDefault="007E7B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7B40" w:rsidRDefault="007E7B40">
      <w:r>
        <w:separator/>
      </w:r>
    </w:p>
  </w:footnote>
  <w:footnote w:type="continuationSeparator" w:id="0">
    <w:p w:rsidR="007E7B40" w:rsidRDefault="007E7B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2485CB7"/>
    <w:multiLevelType w:val="hybridMultilevel"/>
    <w:tmpl w:val="3B6CF4AA"/>
    <w:lvl w:ilvl="0" w:tplc="0419000F">
      <w:start w:val="1"/>
      <w:numFmt w:val="decimal"/>
      <w:lvlText w:val="%1."/>
      <w:lvlJc w:val="left"/>
      <w:pPr>
        <w:tabs>
          <w:tab w:val="num" w:pos="790"/>
        </w:tabs>
        <w:ind w:left="79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10"/>
        </w:tabs>
        <w:ind w:left="15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0"/>
        </w:tabs>
        <w:ind w:left="22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0"/>
        </w:tabs>
        <w:ind w:left="29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0"/>
        </w:tabs>
        <w:ind w:left="36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0"/>
        </w:tabs>
        <w:ind w:left="43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0"/>
        </w:tabs>
        <w:ind w:left="51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0"/>
        </w:tabs>
        <w:ind w:left="58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0"/>
        </w:tabs>
        <w:ind w:left="6550" w:hanging="180"/>
      </w:pPr>
    </w:lvl>
  </w:abstractNum>
  <w:abstractNum w:abstractNumId="2">
    <w:nsid w:val="41DF3F49"/>
    <w:multiLevelType w:val="multilevel"/>
    <w:tmpl w:val="6AD62B9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45C4203F"/>
    <w:multiLevelType w:val="hybridMultilevel"/>
    <w:tmpl w:val="5B14AAC8"/>
    <w:lvl w:ilvl="0" w:tplc="88E8BF5A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BEE3A0D"/>
    <w:multiLevelType w:val="multilevel"/>
    <w:tmpl w:val="D3946430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sz w:val="26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  <w:sz w:val="26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sz w:val="26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  <w:sz w:val="26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  <w:sz w:val="26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  <w:sz w:val="26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 w:val="0"/>
        <w:sz w:val="26"/>
      </w:rPr>
    </w:lvl>
  </w:abstractNum>
  <w:abstractNum w:abstractNumId="5">
    <w:nsid w:val="521954D9"/>
    <w:multiLevelType w:val="hybridMultilevel"/>
    <w:tmpl w:val="732E20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00"/>
  <w:displayHorizontalDrawingGridEvery w:val="2"/>
  <w:noPunctuationKerning/>
  <w:characterSpacingControl w:val="doNotCompress"/>
  <w:hdrShapeDefaults>
    <o:shapedefaults v:ext="edit" spidmax="107522"/>
  </w:hdrShapeDefaults>
  <w:footnotePr>
    <w:footnote w:id="-1"/>
    <w:footnote w:id="0"/>
  </w:footnotePr>
  <w:endnotePr>
    <w:endnote w:id="-1"/>
    <w:endnote w:id="0"/>
  </w:endnotePr>
  <w:compat/>
  <w:rsids>
    <w:rsidRoot w:val="009528FE"/>
    <w:rsid w:val="00001BDB"/>
    <w:rsid w:val="000020EB"/>
    <w:rsid w:val="0000246B"/>
    <w:rsid w:val="000039B0"/>
    <w:rsid w:val="00011F8C"/>
    <w:rsid w:val="0001267F"/>
    <w:rsid w:val="00012F59"/>
    <w:rsid w:val="00014D69"/>
    <w:rsid w:val="00014FCC"/>
    <w:rsid w:val="00015E27"/>
    <w:rsid w:val="000177BE"/>
    <w:rsid w:val="000212CD"/>
    <w:rsid w:val="00023CF0"/>
    <w:rsid w:val="00024627"/>
    <w:rsid w:val="00025955"/>
    <w:rsid w:val="0004489F"/>
    <w:rsid w:val="00046907"/>
    <w:rsid w:val="00047F87"/>
    <w:rsid w:val="00050F1C"/>
    <w:rsid w:val="00055821"/>
    <w:rsid w:val="00056659"/>
    <w:rsid w:val="000577EB"/>
    <w:rsid w:val="00063688"/>
    <w:rsid w:val="00065E06"/>
    <w:rsid w:val="00067AF2"/>
    <w:rsid w:val="00071424"/>
    <w:rsid w:val="000734F1"/>
    <w:rsid w:val="0007694D"/>
    <w:rsid w:val="0008010E"/>
    <w:rsid w:val="00080BD9"/>
    <w:rsid w:val="00084B23"/>
    <w:rsid w:val="000855CE"/>
    <w:rsid w:val="00085F26"/>
    <w:rsid w:val="0008606A"/>
    <w:rsid w:val="00086375"/>
    <w:rsid w:val="00087244"/>
    <w:rsid w:val="000913B0"/>
    <w:rsid w:val="0009192F"/>
    <w:rsid w:val="00092950"/>
    <w:rsid w:val="00092D77"/>
    <w:rsid w:val="00092DE0"/>
    <w:rsid w:val="000A7649"/>
    <w:rsid w:val="000B16FF"/>
    <w:rsid w:val="000B1C7F"/>
    <w:rsid w:val="000B28CB"/>
    <w:rsid w:val="000B2B70"/>
    <w:rsid w:val="000B2F0C"/>
    <w:rsid w:val="000B4AC0"/>
    <w:rsid w:val="000B4FD0"/>
    <w:rsid w:val="000C4417"/>
    <w:rsid w:val="000C61F4"/>
    <w:rsid w:val="000C7ADA"/>
    <w:rsid w:val="000D4F55"/>
    <w:rsid w:val="000D4F88"/>
    <w:rsid w:val="000D6147"/>
    <w:rsid w:val="000D7DB2"/>
    <w:rsid w:val="000E72A6"/>
    <w:rsid w:val="000F3035"/>
    <w:rsid w:val="00100871"/>
    <w:rsid w:val="00101801"/>
    <w:rsid w:val="00106375"/>
    <w:rsid w:val="0010760F"/>
    <w:rsid w:val="001120D6"/>
    <w:rsid w:val="00113303"/>
    <w:rsid w:val="00113305"/>
    <w:rsid w:val="00114A45"/>
    <w:rsid w:val="001161B5"/>
    <w:rsid w:val="001164FE"/>
    <w:rsid w:val="00127B09"/>
    <w:rsid w:val="00130029"/>
    <w:rsid w:val="00131ABE"/>
    <w:rsid w:val="0013366A"/>
    <w:rsid w:val="00134002"/>
    <w:rsid w:val="00135531"/>
    <w:rsid w:val="00140FCE"/>
    <w:rsid w:val="001424ED"/>
    <w:rsid w:val="0014391E"/>
    <w:rsid w:val="0015116B"/>
    <w:rsid w:val="00153326"/>
    <w:rsid w:val="00153B9B"/>
    <w:rsid w:val="001542E6"/>
    <w:rsid w:val="001547AC"/>
    <w:rsid w:val="001606FD"/>
    <w:rsid w:val="0016565D"/>
    <w:rsid w:val="00165A03"/>
    <w:rsid w:val="00167B22"/>
    <w:rsid w:val="00171D20"/>
    <w:rsid w:val="00172F82"/>
    <w:rsid w:val="00177291"/>
    <w:rsid w:val="00177949"/>
    <w:rsid w:val="00180C27"/>
    <w:rsid w:val="0018161C"/>
    <w:rsid w:val="00181C24"/>
    <w:rsid w:val="0019259D"/>
    <w:rsid w:val="001979A4"/>
    <w:rsid w:val="001A195E"/>
    <w:rsid w:val="001A3D22"/>
    <w:rsid w:val="001A54BD"/>
    <w:rsid w:val="001A5E86"/>
    <w:rsid w:val="001A67B8"/>
    <w:rsid w:val="001A6F7F"/>
    <w:rsid w:val="001A7691"/>
    <w:rsid w:val="001A7E36"/>
    <w:rsid w:val="001B2927"/>
    <w:rsid w:val="001B2B12"/>
    <w:rsid w:val="001B3060"/>
    <w:rsid w:val="001C2754"/>
    <w:rsid w:val="001C4641"/>
    <w:rsid w:val="001D1623"/>
    <w:rsid w:val="001D5782"/>
    <w:rsid w:val="001D7E03"/>
    <w:rsid w:val="001E3D3A"/>
    <w:rsid w:val="001F5BC2"/>
    <w:rsid w:val="0020109D"/>
    <w:rsid w:val="00202975"/>
    <w:rsid w:val="00212339"/>
    <w:rsid w:val="002148DF"/>
    <w:rsid w:val="00214B1E"/>
    <w:rsid w:val="002154B0"/>
    <w:rsid w:val="002155A1"/>
    <w:rsid w:val="00215614"/>
    <w:rsid w:val="00216200"/>
    <w:rsid w:val="002168B9"/>
    <w:rsid w:val="00230803"/>
    <w:rsid w:val="00230994"/>
    <w:rsid w:val="00233885"/>
    <w:rsid w:val="002350C6"/>
    <w:rsid w:val="0023745C"/>
    <w:rsid w:val="00241F10"/>
    <w:rsid w:val="00242E3B"/>
    <w:rsid w:val="00243FD1"/>
    <w:rsid w:val="002445FA"/>
    <w:rsid w:val="00246F43"/>
    <w:rsid w:val="002474D4"/>
    <w:rsid w:val="00250127"/>
    <w:rsid w:val="002579CA"/>
    <w:rsid w:val="00257DF7"/>
    <w:rsid w:val="00260DF3"/>
    <w:rsid w:val="00265DCC"/>
    <w:rsid w:val="002663D2"/>
    <w:rsid w:val="002761FF"/>
    <w:rsid w:val="0027751B"/>
    <w:rsid w:val="00277B2C"/>
    <w:rsid w:val="002951D3"/>
    <w:rsid w:val="00296073"/>
    <w:rsid w:val="002A20C1"/>
    <w:rsid w:val="002A3225"/>
    <w:rsid w:val="002A4174"/>
    <w:rsid w:val="002A5636"/>
    <w:rsid w:val="002A6536"/>
    <w:rsid w:val="002B01C1"/>
    <w:rsid w:val="002B2833"/>
    <w:rsid w:val="002B2B60"/>
    <w:rsid w:val="002B3BDD"/>
    <w:rsid w:val="002B7569"/>
    <w:rsid w:val="002C1408"/>
    <w:rsid w:val="002C2767"/>
    <w:rsid w:val="002C4A35"/>
    <w:rsid w:val="002C6C6B"/>
    <w:rsid w:val="002C6F46"/>
    <w:rsid w:val="002C7115"/>
    <w:rsid w:val="002D4312"/>
    <w:rsid w:val="002E0545"/>
    <w:rsid w:val="002E0A98"/>
    <w:rsid w:val="002E0FA3"/>
    <w:rsid w:val="002E2C98"/>
    <w:rsid w:val="002F2298"/>
    <w:rsid w:val="002F559F"/>
    <w:rsid w:val="00300412"/>
    <w:rsid w:val="00301E5D"/>
    <w:rsid w:val="003023BE"/>
    <w:rsid w:val="00305602"/>
    <w:rsid w:val="00306104"/>
    <w:rsid w:val="00310DC1"/>
    <w:rsid w:val="00314AED"/>
    <w:rsid w:val="0031542C"/>
    <w:rsid w:val="0031566C"/>
    <w:rsid w:val="0031622D"/>
    <w:rsid w:val="00316FB8"/>
    <w:rsid w:val="0032103B"/>
    <w:rsid w:val="00336909"/>
    <w:rsid w:val="0033712D"/>
    <w:rsid w:val="003402E4"/>
    <w:rsid w:val="00341ED0"/>
    <w:rsid w:val="00343BDE"/>
    <w:rsid w:val="00343E1E"/>
    <w:rsid w:val="00344322"/>
    <w:rsid w:val="00344797"/>
    <w:rsid w:val="00345340"/>
    <w:rsid w:val="00352767"/>
    <w:rsid w:val="003569C7"/>
    <w:rsid w:val="00357827"/>
    <w:rsid w:val="00361D72"/>
    <w:rsid w:val="00381999"/>
    <w:rsid w:val="00381E50"/>
    <w:rsid w:val="003820FD"/>
    <w:rsid w:val="003839AD"/>
    <w:rsid w:val="00383ED0"/>
    <w:rsid w:val="0039066A"/>
    <w:rsid w:val="003907F2"/>
    <w:rsid w:val="00396445"/>
    <w:rsid w:val="00396732"/>
    <w:rsid w:val="003A48A7"/>
    <w:rsid w:val="003A4AD3"/>
    <w:rsid w:val="003A76B2"/>
    <w:rsid w:val="003B1626"/>
    <w:rsid w:val="003B52DF"/>
    <w:rsid w:val="003D04B2"/>
    <w:rsid w:val="003D44AD"/>
    <w:rsid w:val="003E04BB"/>
    <w:rsid w:val="003E235B"/>
    <w:rsid w:val="003E366C"/>
    <w:rsid w:val="003E377D"/>
    <w:rsid w:val="003E46DF"/>
    <w:rsid w:val="003E4DE3"/>
    <w:rsid w:val="003E7505"/>
    <w:rsid w:val="003E7CD4"/>
    <w:rsid w:val="003F2098"/>
    <w:rsid w:val="003F3B1B"/>
    <w:rsid w:val="003F458F"/>
    <w:rsid w:val="00400DE7"/>
    <w:rsid w:val="0040672F"/>
    <w:rsid w:val="00412D30"/>
    <w:rsid w:val="00431252"/>
    <w:rsid w:val="00432B8A"/>
    <w:rsid w:val="0043389F"/>
    <w:rsid w:val="00436000"/>
    <w:rsid w:val="004363A9"/>
    <w:rsid w:val="0043710B"/>
    <w:rsid w:val="00437115"/>
    <w:rsid w:val="004402B8"/>
    <w:rsid w:val="00440D4A"/>
    <w:rsid w:val="0044204F"/>
    <w:rsid w:val="004437FE"/>
    <w:rsid w:val="00444D32"/>
    <w:rsid w:val="004476C8"/>
    <w:rsid w:val="00447D73"/>
    <w:rsid w:val="004521CF"/>
    <w:rsid w:val="00456A4E"/>
    <w:rsid w:val="004612D2"/>
    <w:rsid w:val="00462835"/>
    <w:rsid w:val="0046345F"/>
    <w:rsid w:val="00465EF8"/>
    <w:rsid w:val="00477796"/>
    <w:rsid w:val="00481A65"/>
    <w:rsid w:val="0048758A"/>
    <w:rsid w:val="00491C5A"/>
    <w:rsid w:val="004933C8"/>
    <w:rsid w:val="00495205"/>
    <w:rsid w:val="00496E1F"/>
    <w:rsid w:val="004A4337"/>
    <w:rsid w:val="004A549B"/>
    <w:rsid w:val="004A6871"/>
    <w:rsid w:val="004B0FEE"/>
    <w:rsid w:val="004B1E8A"/>
    <w:rsid w:val="004B4C2F"/>
    <w:rsid w:val="004B7E80"/>
    <w:rsid w:val="004C0DB9"/>
    <w:rsid w:val="004C0FA7"/>
    <w:rsid w:val="004C1537"/>
    <w:rsid w:val="004C2008"/>
    <w:rsid w:val="004C56E3"/>
    <w:rsid w:val="004C66CB"/>
    <w:rsid w:val="004C6762"/>
    <w:rsid w:val="004C6BBB"/>
    <w:rsid w:val="004C75FD"/>
    <w:rsid w:val="004D4DF2"/>
    <w:rsid w:val="004D5424"/>
    <w:rsid w:val="004E03B5"/>
    <w:rsid w:val="004E676C"/>
    <w:rsid w:val="004E7510"/>
    <w:rsid w:val="004F02E9"/>
    <w:rsid w:val="004F37C0"/>
    <w:rsid w:val="004F4DC2"/>
    <w:rsid w:val="004F6501"/>
    <w:rsid w:val="004F6AA2"/>
    <w:rsid w:val="004F7A28"/>
    <w:rsid w:val="00500739"/>
    <w:rsid w:val="00501161"/>
    <w:rsid w:val="005070F6"/>
    <w:rsid w:val="0051075A"/>
    <w:rsid w:val="00515031"/>
    <w:rsid w:val="005151AA"/>
    <w:rsid w:val="00517A38"/>
    <w:rsid w:val="00521301"/>
    <w:rsid w:val="00525B57"/>
    <w:rsid w:val="00526729"/>
    <w:rsid w:val="00537BB0"/>
    <w:rsid w:val="005406E2"/>
    <w:rsid w:val="00544814"/>
    <w:rsid w:val="005459C1"/>
    <w:rsid w:val="0055388A"/>
    <w:rsid w:val="0055439E"/>
    <w:rsid w:val="00556C4D"/>
    <w:rsid w:val="00565D66"/>
    <w:rsid w:val="00572F71"/>
    <w:rsid w:val="00573619"/>
    <w:rsid w:val="00575AD0"/>
    <w:rsid w:val="0058054B"/>
    <w:rsid w:val="00583985"/>
    <w:rsid w:val="00590A01"/>
    <w:rsid w:val="0059134B"/>
    <w:rsid w:val="0059557D"/>
    <w:rsid w:val="005960DD"/>
    <w:rsid w:val="00596178"/>
    <w:rsid w:val="005A0AB9"/>
    <w:rsid w:val="005A23C7"/>
    <w:rsid w:val="005B2B29"/>
    <w:rsid w:val="005B2BB8"/>
    <w:rsid w:val="005B40F9"/>
    <w:rsid w:val="005B487D"/>
    <w:rsid w:val="005B4FB2"/>
    <w:rsid w:val="005B791A"/>
    <w:rsid w:val="005C3AAF"/>
    <w:rsid w:val="005D188A"/>
    <w:rsid w:val="005D3E8E"/>
    <w:rsid w:val="005D4642"/>
    <w:rsid w:val="005E2BCA"/>
    <w:rsid w:val="005E2D64"/>
    <w:rsid w:val="005F089E"/>
    <w:rsid w:val="005F2403"/>
    <w:rsid w:val="00602618"/>
    <w:rsid w:val="006048EA"/>
    <w:rsid w:val="00605E29"/>
    <w:rsid w:val="00606992"/>
    <w:rsid w:val="00607D9B"/>
    <w:rsid w:val="00626006"/>
    <w:rsid w:val="006260C6"/>
    <w:rsid w:val="006262D8"/>
    <w:rsid w:val="00626B38"/>
    <w:rsid w:val="0062755E"/>
    <w:rsid w:val="0063601D"/>
    <w:rsid w:val="006379F1"/>
    <w:rsid w:val="00640C28"/>
    <w:rsid w:val="00650598"/>
    <w:rsid w:val="00652344"/>
    <w:rsid w:val="00654822"/>
    <w:rsid w:val="00655234"/>
    <w:rsid w:val="0065558F"/>
    <w:rsid w:val="00655B6D"/>
    <w:rsid w:val="00657FD9"/>
    <w:rsid w:val="006607D8"/>
    <w:rsid w:val="006652CF"/>
    <w:rsid w:val="00665F94"/>
    <w:rsid w:val="00667839"/>
    <w:rsid w:val="00667BFE"/>
    <w:rsid w:val="00671E4E"/>
    <w:rsid w:val="00674421"/>
    <w:rsid w:val="00675404"/>
    <w:rsid w:val="00681DDD"/>
    <w:rsid w:val="00683FC2"/>
    <w:rsid w:val="006840E8"/>
    <w:rsid w:val="00685F5D"/>
    <w:rsid w:val="0069094F"/>
    <w:rsid w:val="00693761"/>
    <w:rsid w:val="00693C75"/>
    <w:rsid w:val="00697BAC"/>
    <w:rsid w:val="006A2971"/>
    <w:rsid w:val="006A2B51"/>
    <w:rsid w:val="006A3FAB"/>
    <w:rsid w:val="006B1A44"/>
    <w:rsid w:val="006B4D56"/>
    <w:rsid w:val="006C3C52"/>
    <w:rsid w:val="006C4AED"/>
    <w:rsid w:val="006C6DED"/>
    <w:rsid w:val="006D0476"/>
    <w:rsid w:val="006D37F5"/>
    <w:rsid w:val="006D5666"/>
    <w:rsid w:val="006E218C"/>
    <w:rsid w:val="006E3916"/>
    <w:rsid w:val="006E6911"/>
    <w:rsid w:val="006F0181"/>
    <w:rsid w:val="006F0419"/>
    <w:rsid w:val="006F130C"/>
    <w:rsid w:val="006F15A3"/>
    <w:rsid w:val="006F38DF"/>
    <w:rsid w:val="006F7F32"/>
    <w:rsid w:val="00700E2E"/>
    <w:rsid w:val="0070728D"/>
    <w:rsid w:val="007109C2"/>
    <w:rsid w:val="007175AE"/>
    <w:rsid w:val="007179DA"/>
    <w:rsid w:val="00717EF4"/>
    <w:rsid w:val="007240FD"/>
    <w:rsid w:val="00725B07"/>
    <w:rsid w:val="00726CC8"/>
    <w:rsid w:val="007308AB"/>
    <w:rsid w:val="00734BDB"/>
    <w:rsid w:val="007351BC"/>
    <w:rsid w:val="00735D68"/>
    <w:rsid w:val="00736564"/>
    <w:rsid w:val="0074037B"/>
    <w:rsid w:val="00740EB9"/>
    <w:rsid w:val="00742BE5"/>
    <w:rsid w:val="00743FF8"/>
    <w:rsid w:val="00744717"/>
    <w:rsid w:val="0074641B"/>
    <w:rsid w:val="00746DF9"/>
    <w:rsid w:val="00752086"/>
    <w:rsid w:val="0076056B"/>
    <w:rsid w:val="00761E9E"/>
    <w:rsid w:val="007664C2"/>
    <w:rsid w:val="0076706B"/>
    <w:rsid w:val="007678F8"/>
    <w:rsid w:val="00771563"/>
    <w:rsid w:val="00772295"/>
    <w:rsid w:val="007731F8"/>
    <w:rsid w:val="0077377D"/>
    <w:rsid w:val="00774AE5"/>
    <w:rsid w:val="007801D3"/>
    <w:rsid w:val="00780B66"/>
    <w:rsid w:val="00791AD7"/>
    <w:rsid w:val="00792B83"/>
    <w:rsid w:val="00794207"/>
    <w:rsid w:val="00796579"/>
    <w:rsid w:val="007A04BA"/>
    <w:rsid w:val="007A0CFD"/>
    <w:rsid w:val="007A3809"/>
    <w:rsid w:val="007A4302"/>
    <w:rsid w:val="007A7AD6"/>
    <w:rsid w:val="007B2166"/>
    <w:rsid w:val="007B40E3"/>
    <w:rsid w:val="007B4DA8"/>
    <w:rsid w:val="007B6C14"/>
    <w:rsid w:val="007B7B5B"/>
    <w:rsid w:val="007B7E16"/>
    <w:rsid w:val="007C1F57"/>
    <w:rsid w:val="007C4738"/>
    <w:rsid w:val="007C52F3"/>
    <w:rsid w:val="007C6D9E"/>
    <w:rsid w:val="007C7E86"/>
    <w:rsid w:val="007C7EB2"/>
    <w:rsid w:val="007D0030"/>
    <w:rsid w:val="007D09BD"/>
    <w:rsid w:val="007D175F"/>
    <w:rsid w:val="007D4E83"/>
    <w:rsid w:val="007D561C"/>
    <w:rsid w:val="007D5AA1"/>
    <w:rsid w:val="007D69C1"/>
    <w:rsid w:val="007E09EB"/>
    <w:rsid w:val="007E4652"/>
    <w:rsid w:val="007E512B"/>
    <w:rsid w:val="007E7B40"/>
    <w:rsid w:val="007F044D"/>
    <w:rsid w:val="007F18D2"/>
    <w:rsid w:val="007F322E"/>
    <w:rsid w:val="007F607A"/>
    <w:rsid w:val="007F6740"/>
    <w:rsid w:val="00800266"/>
    <w:rsid w:val="00803EB7"/>
    <w:rsid w:val="00804FC7"/>
    <w:rsid w:val="00805EC7"/>
    <w:rsid w:val="00820606"/>
    <w:rsid w:val="00822CC7"/>
    <w:rsid w:val="00824733"/>
    <w:rsid w:val="008355C9"/>
    <w:rsid w:val="00835C77"/>
    <w:rsid w:val="00836F36"/>
    <w:rsid w:val="008411D3"/>
    <w:rsid w:val="00845F12"/>
    <w:rsid w:val="00847172"/>
    <w:rsid w:val="008553C3"/>
    <w:rsid w:val="008559FB"/>
    <w:rsid w:val="0086175C"/>
    <w:rsid w:val="008630B6"/>
    <w:rsid w:val="00865173"/>
    <w:rsid w:val="00866024"/>
    <w:rsid w:val="0086680D"/>
    <w:rsid w:val="00870B73"/>
    <w:rsid w:val="0087271E"/>
    <w:rsid w:val="00876A5C"/>
    <w:rsid w:val="00877C1E"/>
    <w:rsid w:val="00881ADB"/>
    <w:rsid w:val="00881C3A"/>
    <w:rsid w:val="0088460C"/>
    <w:rsid w:val="00885C50"/>
    <w:rsid w:val="0088620A"/>
    <w:rsid w:val="00894E14"/>
    <w:rsid w:val="008A2931"/>
    <w:rsid w:val="008A2D0C"/>
    <w:rsid w:val="008A4E39"/>
    <w:rsid w:val="008A7AF2"/>
    <w:rsid w:val="008B3614"/>
    <w:rsid w:val="008B4483"/>
    <w:rsid w:val="008B4ADC"/>
    <w:rsid w:val="008B52F4"/>
    <w:rsid w:val="008C012E"/>
    <w:rsid w:val="008C19B3"/>
    <w:rsid w:val="008C37D7"/>
    <w:rsid w:val="008C756A"/>
    <w:rsid w:val="008C7F7E"/>
    <w:rsid w:val="008D1350"/>
    <w:rsid w:val="008D5772"/>
    <w:rsid w:val="008D5925"/>
    <w:rsid w:val="008D5D77"/>
    <w:rsid w:val="008D6A25"/>
    <w:rsid w:val="008E0ADD"/>
    <w:rsid w:val="008E1905"/>
    <w:rsid w:val="008E1D10"/>
    <w:rsid w:val="008E31CD"/>
    <w:rsid w:val="008E330F"/>
    <w:rsid w:val="008E4167"/>
    <w:rsid w:val="008E7FEF"/>
    <w:rsid w:val="0090244E"/>
    <w:rsid w:val="0090276C"/>
    <w:rsid w:val="0091368C"/>
    <w:rsid w:val="00915684"/>
    <w:rsid w:val="00916078"/>
    <w:rsid w:val="00920ABF"/>
    <w:rsid w:val="00920C59"/>
    <w:rsid w:val="0092160C"/>
    <w:rsid w:val="009258F7"/>
    <w:rsid w:val="00926EAC"/>
    <w:rsid w:val="00930C29"/>
    <w:rsid w:val="00931DF4"/>
    <w:rsid w:val="00940D91"/>
    <w:rsid w:val="009435CB"/>
    <w:rsid w:val="0094371B"/>
    <w:rsid w:val="00946CBF"/>
    <w:rsid w:val="00950DCF"/>
    <w:rsid w:val="009528FE"/>
    <w:rsid w:val="0095575E"/>
    <w:rsid w:val="00963025"/>
    <w:rsid w:val="00963934"/>
    <w:rsid w:val="009640DF"/>
    <w:rsid w:val="00964A63"/>
    <w:rsid w:val="0096548B"/>
    <w:rsid w:val="00966C7B"/>
    <w:rsid w:val="00967947"/>
    <w:rsid w:val="00967C17"/>
    <w:rsid w:val="00967E25"/>
    <w:rsid w:val="00972B36"/>
    <w:rsid w:val="00982B52"/>
    <w:rsid w:val="0099187C"/>
    <w:rsid w:val="009929A2"/>
    <w:rsid w:val="00994B64"/>
    <w:rsid w:val="009A05F6"/>
    <w:rsid w:val="009A0F8D"/>
    <w:rsid w:val="009A11B1"/>
    <w:rsid w:val="009A16B5"/>
    <w:rsid w:val="009A3188"/>
    <w:rsid w:val="009A5B11"/>
    <w:rsid w:val="009B1B36"/>
    <w:rsid w:val="009B6867"/>
    <w:rsid w:val="009C23CD"/>
    <w:rsid w:val="009C55AF"/>
    <w:rsid w:val="009C6944"/>
    <w:rsid w:val="009C7931"/>
    <w:rsid w:val="009C7DD1"/>
    <w:rsid w:val="009D19B4"/>
    <w:rsid w:val="009D58CA"/>
    <w:rsid w:val="009D5EDC"/>
    <w:rsid w:val="009E382A"/>
    <w:rsid w:val="009E72CA"/>
    <w:rsid w:val="009F066B"/>
    <w:rsid w:val="00A00725"/>
    <w:rsid w:val="00A042AE"/>
    <w:rsid w:val="00A07494"/>
    <w:rsid w:val="00A15DE6"/>
    <w:rsid w:val="00A2288D"/>
    <w:rsid w:val="00A23198"/>
    <w:rsid w:val="00A247DF"/>
    <w:rsid w:val="00A24D17"/>
    <w:rsid w:val="00A26DB5"/>
    <w:rsid w:val="00A33E31"/>
    <w:rsid w:val="00A370C3"/>
    <w:rsid w:val="00A40A01"/>
    <w:rsid w:val="00A42839"/>
    <w:rsid w:val="00A43B70"/>
    <w:rsid w:val="00A52EA4"/>
    <w:rsid w:val="00A54219"/>
    <w:rsid w:val="00A57FF6"/>
    <w:rsid w:val="00A61315"/>
    <w:rsid w:val="00A6401D"/>
    <w:rsid w:val="00A67D65"/>
    <w:rsid w:val="00A739DB"/>
    <w:rsid w:val="00A74D5C"/>
    <w:rsid w:val="00A75838"/>
    <w:rsid w:val="00A771C1"/>
    <w:rsid w:val="00A819CE"/>
    <w:rsid w:val="00A83CD4"/>
    <w:rsid w:val="00A85AA5"/>
    <w:rsid w:val="00A92E31"/>
    <w:rsid w:val="00A92FEE"/>
    <w:rsid w:val="00A945A1"/>
    <w:rsid w:val="00A96A23"/>
    <w:rsid w:val="00A97B1B"/>
    <w:rsid w:val="00AA118C"/>
    <w:rsid w:val="00AA31F0"/>
    <w:rsid w:val="00AA3D69"/>
    <w:rsid w:val="00AA7921"/>
    <w:rsid w:val="00AB1493"/>
    <w:rsid w:val="00AB16DE"/>
    <w:rsid w:val="00AB438E"/>
    <w:rsid w:val="00AC31AA"/>
    <w:rsid w:val="00AC43C2"/>
    <w:rsid w:val="00AC4B96"/>
    <w:rsid w:val="00AC530E"/>
    <w:rsid w:val="00AC5D84"/>
    <w:rsid w:val="00AD1837"/>
    <w:rsid w:val="00AD2F69"/>
    <w:rsid w:val="00AD4F04"/>
    <w:rsid w:val="00AE130B"/>
    <w:rsid w:val="00AE1FAF"/>
    <w:rsid w:val="00AE39BA"/>
    <w:rsid w:val="00AE3B7E"/>
    <w:rsid w:val="00AE57C0"/>
    <w:rsid w:val="00AE7896"/>
    <w:rsid w:val="00AF36F9"/>
    <w:rsid w:val="00AF4159"/>
    <w:rsid w:val="00AF41ED"/>
    <w:rsid w:val="00B006FE"/>
    <w:rsid w:val="00B02851"/>
    <w:rsid w:val="00B02E45"/>
    <w:rsid w:val="00B0599A"/>
    <w:rsid w:val="00B06B06"/>
    <w:rsid w:val="00B06E4D"/>
    <w:rsid w:val="00B166DD"/>
    <w:rsid w:val="00B17493"/>
    <w:rsid w:val="00B2011F"/>
    <w:rsid w:val="00B32944"/>
    <w:rsid w:val="00B33644"/>
    <w:rsid w:val="00B35824"/>
    <w:rsid w:val="00B41B2D"/>
    <w:rsid w:val="00B42E03"/>
    <w:rsid w:val="00B44F7C"/>
    <w:rsid w:val="00B47FF0"/>
    <w:rsid w:val="00B500FD"/>
    <w:rsid w:val="00B53669"/>
    <w:rsid w:val="00B56598"/>
    <w:rsid w:val="00B60A80"/>
    <w:rsid w:val="00B63C4B"/>
    <w:rsid w:val="00B702DC"/>
    <w:rsid w:val="00B73174"/>
    <w:rsid w:val="00B7358F"/>
    <w:rsid w:val="00B74766"/>
    <w:rsid w:val="00B74FBF"/>
    <w:rsid w:val="00B754C5"/>
    <w:rsid w:val="00B76749"/>
    <w:rsid w:val="00B81148"/>
    <w:rsid w:val="00B82C88"/>
    <w:rsid w:val="00B82F89"/>
    <w:rsid w:val="00B847DA"/>
    <w:rsid w:val="00B85396"/>
    <w:rsid w:val="00B86AB3"/>
    <w:rsid w:val="00B90B67"/>
    <w:rsid w:val="00B92A6C"/>
    <w:rsid w:val="00B977A5"/>
    <w:rsid w:val="00BA02F2"/>
    <w:rsid w:val="00BA36DC"/>
    <w:rsid w:val="00BA39B7"/>
    <w:rsid w:val="00BA5E86"/>
    <w:rsid w:val="00BA73FD"/>
    <w:rsid w:val="00BB27D1"/>
    <w:rsid w:val="00BB31B4"/>
    <w:rsid w:val="00BB3A29"/>
    <w:rsid w:val="00BB42C2"/>
    <w:rsid w:val="00BB4B29"/>
    <w:rsid w:val="00BB540D"/>
    <w:rsid w:val="00BC68A1"/>
    <w:rsid w:val="00BC7CE1"/>
    <w:rsid w:val="00BD14BB"/>
    <w:rsid w:val="00BD4FD0"/>
    <w:rsid w:val="00BD52D1"/>
    <w:rsid w:val="00BE0499"/>
    <w:rsid w:val="00BE1E7E"/>
    <w:rsid w:val="00BF021E"/>
    <w:rsid w:val="00BF1BB9"/>
    <w:rsid w:val="00BF33C2"/>
    <w:rsid w:val="00C00847"/>
    <w:rsid w:val="00C048E3"/>
    <w:rsid w:val="00C07273"/>
    <w:rsid w:val="00C23B60"/>
    <w:rsid w:val="00C2547C"/>
    <w:rsid w:val="00C42C03"/>
    <w:rsid w:val="00C50A85"/>
    <w:rsid w:val="00C56277"/>
    <w:rsid w:val="00C57BCB"/>
    <w:rsid w:val="00C57DAC"/>
    <w:rsid w:val="00C61E4B"/>
    <w:rsid w:val="00C65F1F"/>
    <w:rsid w:val="00C720DB"/>
    <w:rsid w:val="00C82630"/>
    <w:rsid w:val="00C84DBC"/>
    <w:rsid w:val="00C85500"/>
    <w:rsid w:val="00C91C96"/>
    <w:rsid w:val="00C9283C"/>
    <w:rsid w:val="00C94081"/>
    <w:rsid w:val="00C94105"/>
    <w:rsid w:val="00C960A9"/>
    <w:rsid w:val="00CA11B9"/>
    <w:rsid w:val="00CA1F7C"/>
    <w:rsid w:val="00CA2945"/>
    <w:rsid w:val="00CA4089"/>
    <w:rsid w:val="00CA49EF"/>
    <w:rsid w:val="00CA638B"/>
    <w:rsid w:val="00CB12BA"/>
    <w:rsid w:val="00CB4207"/>
    <w:rsid w:val="00CB4E19"/>
    <w:rsid w:val="00CB72D8"/>
    <w:rsid w:val="00CB75BC"/>
    <w:rsid w:val="00CC6A1E"/>
    <w:rsid w:val="00CC6A42"/>
    <w:rsid w:val="00CD1D3B"/>
    <w:rsid w:val="00CD36C9"/>
    <w:rsid w:val="00CD47FD"/>
    <w:rsid w:val="00CD5D32"/>
    <w:rsid w:val="00CD7C01"/>
    <w:rsid w:val="00CE0A7A"/>
    <w:rsid w:val="00CE17EE"/>
    <w:rsid w:val="00CE2A86"/>
    <w:rsid w:val="00CE3570"/>
    <w:rsid w:val="00CE6333"/>
    <w:rsid w:val="00CE7DAE"/>
    <w:rsid w:val="00CF18A9"/>
    <w:rsid w:val="00CF25F4"/>
    <w:rsid w:val="00CF402C"/>
    <w:rsid w:val="00CF7ACC"/>
    <w:rsid w:val="00D00258"/>
    <w:rsid w:val="00D0615D"/>
    <w:rsid w:val="00D0691A"/>
    <w:rsid w:val="00D113D9"/>
    <w:rsid w:val="00D143CB"/>
    <w:rsid w:val="00D16DAB"/>
    <w:rsid w:val="00D202CF"/>
    <w:rsid w:val="00D22B66"/>
    <w:rsid w:val="00D246A2"/>
    <w:rsid w:val="00D313B1"/>
    <w:rsid w:val="00D43574"/>
    <w:rsid w:val="00D47D8B"/>
    <w:rsid w:val="00D5359E"/>
    <w:rsid w:val="00D5515E"/>
    <w:rsid w:val="00D62753"/>
    <w:rsid w:val="00D64F83"/>
    <w:rsid w:val="00D66AE0"/>
    <w:rsid w:val="00D7412B"/>
    <w:rsid w:val="00D746FC"/>
    <w:rsid w:val="00D80372"/>
    <w:rsid w:val="00D80974"/>
    <w:rsid w:val="00D83935"/>
    <w:rsid w:val="00D83D66"/>
    <w:rsid w:val="00D84B98"/>
    <w:rsid w:val="00D87B98"/>
    <w:rsid w:val="00D902DA"/>
    <w:rsid w:val="00D94057"/>
    <w:rsid w:val="00D96C61"/>
    <w:rsid w:val="00DA01BC"/>
    <w:rsid w:val="00DA04B8"/>
    <w:rsid w:val="00DA1C20"/>
    <w:rsid w:val="00DA4094"/>
    <w:rsid w:val="00DB17E4"/>
    <w:rsid w:val="00DB3D32"/>
    <w:rsid w:val="00DD68AF"/>
    <w:rsid w:val="00DD7F3E"/>
    <w:rsid w:val="00DE125F"/>
    <w:rsid w:val="00DE7AAF"/>
    <w:rsid w:val="00DE7F42"/>
    <w:rsid w:val="00DF2431"/>
    <w:rsid w:val="00DF6956"/>
    <w:rsid w:val="00E04B93"/>
    <w:rsid w:val="00E05046"/>
    <w:rsid w:val="00E05833"/>
    <w:rsid w:val="00E058B1"/>
    <w:rsid w:val="00E060A2"/>
    <w:rsid w:val="00E07CC3"/>
    <w:rsid w:val="00E11E56"/>
    <w:rsid w:val="00E14754"/>
    <w:rsid w:val="00E17F7B"/>
    <w:rsid w:val="00E20F44"/>
    <w:rsid w:val="00E235FB"/>
    <w:rsid w:val="00E276BC"/>
    <w:rsid w:val="00E30919"/>
    <w:rsid w:val="00E3420D"/>
    <w:rsid w:val="00E3493E"/>
    <w:rsid w:val="00E43E03"/>
    <w:rsid w:val="00E4621F"/>
    <w:rsid w:val="00E52A19"/>
    <w:rsid w:val="00E56F16"/>
    <w:rsid w:val="00E61681"/>
    <w:rsid w:val="00E63FAF"/>
    <w:rsid w:val="00E64A50"/>
    <w:rsid w:val="00E65143"/>
    <w:rsid w:val="00E66A58"/>
    <w:rsid w:val="00E66F0C"/>
    <w:rsid w:val="00E6747A"/>
    <w:rsid w:val="00E81D88"/>
    <w:rsid w:val="00E8406A"/>
    <w:rsid w:val="00E84491"/>
    <w:rsid w:val="00E924CC"/>
    <w:rsid w:val="00E955F1"/>
    <w:rsid w:val="00E969A9"/>
    <w:rsid w:val="00EA15E4"/>
    <w:rsid w:val="00EA38D3"/>
    <w:rsid w:val="00EB0F80"/>
    <w:rsid w:val="00EB5A65"/>
    <w:rsid w:val="00EB5C02"/>
    <w:rsid w:val="00EB6FBF"/>
    <w:rsid w:val="00EC29CC"/>
    <w:rsid w:val="00ED4918"/>
    <w:rsid w:val="00ED4CB9"/>
    <w:rsid w:val="00ED51ED"/>
    <w:rsid w:val="00ED5505"/>
    <w:rsid w:val="00ED61F7"/>
    <w:rsid w:val="00EE1586"/>
    <w:rsid w:val="00EE5AE4"/>
    <w:rsid w:val="00EE5F68"/>
    <w:rsid w:val="00EE606B"/>
    <w:rsid w:val="00EF306C"/>
    <w:rsid w:val="00EF32E6"/>
    <w:rsid w:val="00F0086A"/>
    <w:rsid w:val="00F042D6"/>
    <w:rsid w:val="00F05AC4"/>
    <w:rsid w:val="00F05BA8"/>
    <w:rsid w:val="00F07D96"/>
    <w:rsid w:val="00F122C8"/>
    <w:rsid w:val="00F138D2"/>
    <w:rsid w:val="00F13E36"/>
    <w:rsid w:val="00F22F0B"/>
    <w:rsid w:val="00F235A4"/>
    <w:rsid w:val="00F2407F"/>
    <w:rsid w:val="00F30DDB"/>
    <w:rsid w:val="00F320D4"/>
    <w:rsid w:val="00F3449E"/>
    <w:rsid w:val="00F3705C"/>
    <w:rsid w:val="00F37B8B"/>
    <w:rsid w:val="00F37C89"/>
    <w:rsid w:val="00F40CF6"/>
    <w:rsid w:val="00F40F76"/>
    <w:rsid w:val="00F40F94"/>
    <w:rsid w:val="00F4204A"/>
    <w:rsid w:val="00F457F7"/>
    <w:rsid w:val="00F45F0F"/>
    <w:rsid w:val="00F50294"/>
    <w:rsid w:val="00F55604"/>
    <w:rsid w:val="00F55D13"/>
    <w:rsid w:val="00F61937"/>
    <w:rsid w:val="00F66BE8"/>
    <w:rsid w:val="00F72A7C"/>
    <w:rsid w:val="00F750A6"/>
    <w:rsid w:val="00F8549F"/>
    <w:rsid w:val="00F867F9"/>
    <w:rsid w:val="00F87609"/>
    <w:rsid w:val="00F902A7"/>
    <w:rsid w:val="00F92ED2"/>
    <w:rsid w:val="00F93C1F"/>
    <w:rsid w:val="00F9600B"/>
    <w:rsid w:val="00F97DB2"/>
    <w:rsid w:val="00FA01E9"/>
    <w:rsid w:val="00FA0EB0"/>
    <w:rsid w:val="00FA2521"/>
    <w:rsid w:val="00FA3927"/>
    <w:rsid w:val="00FB0398"/>
    <w:rsid w:val="00FB72F1"/>
    <w:rsid w:val="00FC031B"/>
    <w:rsid w:val="00FC13D3"/>
    <w:rsid w:val="00FC19A3"/>
    <w:rsid w:val="00FC286D"/>
    <w:rsid w:val="00FC5B32"/>
    <w:rsid w:val="00FD07B0"/>
    <w:rsid w:val="00FD4F0B"/>
    <w:rsid w:val="00FD7DB2"/>
    <w:rsid w:val="00FE770A"/>
    <w:rsid w:val="00FF14B4"/>
    <w:rsid w:val="00FF62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5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606A"/>
  </w:style>
  <w:style w:type="paragraph" w:styleId="1">
    <w:name w:val="heading 1"/>
    <w:basedOn w:val="a"/>
    <w:qFormat/>
    <w:rsid w:val="006652C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rsid w:val="0021233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21233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8606A"/>
    <w:pPr>
      <w:tabs>
        <w:tab w:val="center" w:pos="4536"/>
        <w:tab w:val="right" w:pos="9072"/>
      </w:tabs>
    </w:pPr>
  </w:style>
  <w:style w:type="paragraph" w:styleId="a5">
    <w:name w:val="footer"/>
    <w:basedOn w:val="a"/>
    <w:rsid w:val="0008606A"/>
    <w:pPr>
      <w:tabs>
        <w:tab w:val="center" w:pos="4536"/>
        <w:tab w:val="right" w:pos="9072"/>
      </w:tabs>
    </w:pPr>
  </w:style>
  <w:style w:type="paragraph" w:customStyle="1" w:styleId="10">
    <w:name w:val="Основной текст с отступом1"/>
    <w:basedOn w:val="a"/>
    <w:rsid w:val="0008606A"/>
    <w:pPr>
      <w:ind w:firstLine="567"/>
      <w:jc w:val="both"/>
    </w:pPr>
    <w:rPr>
      <w:sz w:val="28"/>
    </w:rPr>
  </w:style>
  <w:style w:type="character" w:styleId="a6">
    <w:name w:val="page number"/>
    <w:basedOn w:val="a0"/>
    <w:rsid w:val="0008606A"/>
    <w:rPr>
      <w:rFonts w:cs="Times New Roman"/>
    </w:rPr>
  </w:style>
  <w:style w:type="paragraph" w:styleId="a7">
    <w:name w:val="Body Text"/>
    <w:basedOn w:val="a"/>
    <w:rsid w:val="0008606A"/>
    <w:pPr>
      <w:jc w:val="center"/>
    </w:pPr>
    <w:rPr>
      <w:sz w:val="28"/>
    </w:rPr>
  </w:style>
  <w:style w:type="paragraph" w:styleId="a8">
    <w:name w:val="Normal (Web)"/>
    <w:basedOn w:val="a"/>
    <w:rsid w:val="0008606A"/>
    <w:pPr>
      <w:spacing w:before="40" w:after="40"/>
    </w:pPr>
    <w:rPr>
      <w:rFonts w:ascii="Arial" w:hAnsi="Arial" w:cs="Arial"/>
      <w:color w:val="332E2D"/>
      <w:spacing w:val="2"/>
      <w:sz w:val="24"/>
      <w:szCs w:val="24"/>
    </w:rPr>
  </w:style>
  <w:style w:type="paragraph" w:customStyle="1" w:styleId="text3cl">
    <w:name w:val="text3cl"/>
    <w:basedOn w:val="a"/>
    <w:rsid w:val="007A4302"/>
    <w:pPr>
      <w:spacing w:before="144" w:after="288"/>
    </w:pPr>
    <w:rPr>
      <w:sz w:val="24"/>
      <w:szCs w:val="24"/>
    </w:rPr>
  </w:style>
  <w:style w:type="paragraph" w:customStyle="1" w:styleId="a9">
    <w:name w:val="Знак"/>
    <w:basedOn w:val="a"/>
    <w:rsid w:val="007A4302"/>
    <w:rPr>
      <w:rFonts w:ascii="Verdana" w:hAnsi="Verdana" w:cs="Verdana"/>
      <w:lang w:val="en-US" w:eastAsia="en-US"/>
    </w:rPr>
  </w:style>
  <w:style w:type="paragraph" w:styleId="aa">
    <w:name w:val="Balloon Text"/>
    <w:basedOn w:val="a"/>
    <w:semiHidden/>
    <w:rsid w:val="00C00847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736564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F6193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Основной текст с отступом1"/>
    <w:basedOn w:val="a"/>
    <w:rsid w:val="00AF41ED"/>
    <w:pPr>
      <w:ind w:firstLine="567"/>
      <w:jc w:val="both"/>
    </w:pPr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B81148"/>
    <w:rPr>
      <w:lang w:val="ru-RU" w:eastAsia="ru-RU" w:bidi="ar-SA"/>
    </w:rPr>
  </w:style>
  <w:style w:type="paragraph" w:customStyle="1" w:styleId="21">
    <w:name w:val="Основной текст с отступом2"/>
    <w:basedOn w:val="a"/>
    <w:rsid w:val="00B53669"/>
    <w:pPr>
      <w:ind w:firstLine="567"/>
      <w:jc w:val="both"/>
    </w:pPr>
    <w:rPr>
      <w:sz w:val="28"/>
    </w:rPr>
  </w:style>
  <w:style w:type="paragraph" w:styleId="ac">
    <w:name w:val="List Paragraph"/>
    <w:basedOn w:val="a"/>
    <w:uiPriority w:val="34"/>
    <w:qFormat/>
    <w:rsid w:val="005C3AAF"/>
    <w:pPr>
      <w:ind w:left="720" w:firstLine="709"/>
      <w:contextualSpacing/>
    </w:pPr>
    <w:rPr>
      <w:rFonts w:cs="Calibri"/>
      <w:sz w:val="28"/>
      <w:szCs w:val="22"/>
      <w:lang w:eastAsia="en-US"/>
    </w:rPr>
  </w:style>
  <w:style w:type="paragraph" w:customStyle="1" w:styleId="ConsPlusNormal">
    <w:name w:val="ConsPlusNormal"/>
    <w:rsid w:val="001B2927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21233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21233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Title"/>
    <w:basedOn w:val="a"/>
    <w:next w:val="a"/>
    <w:link w:val="ae"/>
    <w:qFormat/>
    <w:rsid w:val="00212339"/>
    <w:pPr>
      <w:suppressAutoHyphens/>
      <w:jc w:val="center"/>
    </w:pPr>
    <w:rPr>
      <w:b/>
      <w:sz w:val="28"/>
      <w:lang w:eastAsia="ar-SA"/>
    </w:rPr>
  </w:style>
  <w:style w:type="character" w:customStyle="1" w:styleId="ae">
    <w:name w:val="Название Знак"/>
    <w:basedOn w:val="a0"/>
    <w:link w:val="ad"/>
    <w:rsid w:val="00212339"/>
    <w:rPr>
      <w:b/>
      <w:sz w:val="28"/>
      <w:lang w:eastAsia="ar-SA"/>
    </w:rPr>
  </w:style>
  <w:style w:type="paragraph" w:styleId="af">
    <w:name w:val="Subtitle"/>
    <w:basedOn w:val="a"/>
    <w:next w:val="a"/>
    <w:link w:val="af0"/>
    <w:qFormat/>
    <w:rsid w:val="0021233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0">
    <w:name w:val="Подзаголовок Знак"/>
    <w:basedOn w:val="a0"/>
    <w:link w:val="af"/>
    <w:rsid w:val="0021233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1">
    <w:name w:val="Body Text Indent"/>
    <w:basedOn w:val="a"/>
    <w:link w:val="af2"/>
    <w:rsid w:val="006B4D56"/>
    <w:pPr>
      <w:spacing w:after="120"/>
      <w:ind w:left="283"/>
    </w:pPr>
    <w:rPr>
      <w:sz w:val="24"/>
      <w:szCs w:val="24"/>
    </w:rPr>
  </w:style>
  <w:style w:type="character" w:customStyle="1" w:styleId="af2">
    <w:name w:val="Основной текст с отступом Знак"/>
    <w:basedOn w:val="a0"/>
    <w:link w:val="af1"/>
    <w:rsid w:val="006B4D56"/>
    <w:rPr>
      <w:sz w:val="24"/>
      <w:szCs w:val="24"/>
    </w:rPr>
  </w:style>
  <w:style w:type="paragraph" w:styleId="af3">
    <w:name w:val="No Spacing"/>
    <w:uiPriority w:val="1"/>
    <w:qFormat/>
    <w:rsid w:val="003F2098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73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5376">
                  <w:marLeft w:val="-3688"/>
                  <w:marRight w:val="-36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596115">
                      <w:marLeft w:val="3688"/>
                      <w:marRight w:val="36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448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2797">
                              <w:marLeft w:val="-17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49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2983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81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D3220F9A9A64D1E2BEAEB22CB69D934C2CB8956933B0574FBF1231414FiAvE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3220F9A9A64D1E2BEAEB22CB69D934C2CB8956933B0574FBF1231414FiAvE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3C4B1B76-0C94-4C3B-815F-CCFDD7C24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1887</Words>
  <Characters>10756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Порядка</vt:lpstr>
    </vt:vector>
  </TitlesOfParts>
  <Company>Департамент ЖКХ</Company>
  <LinksUpToDate>false</LinksUpToDate>
  <CharactersWithSpaces>12618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</dc:title>
  <dc:creator>Курицына Т.Б.</dc:creator>
  <cp:lastModifiedBy>sakova</cp:lastModifiedBy>
  <cp:revision>5</cp:revision>
  <cp:lastPrinted>2016-10-31T10:36:00Z</cp:lastPrinted>
  <dcterms:created xsi:type="dcterms:W3CDTF">2016-10-31T07:16:00Z</dcterms:created>
  <dcterms:modified xsi:type="dcterms:W3CDTF">2016-10-31T10:36:00Z</dcterms:modified>
</cp:coreProperties>
</file>